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97A5" w14:textId="77777777" w:rsidR="00FA7716" w:rsidRPr="008C7A1F" w:rsidRDefault="00FA7716" w:rsidP="00FA7716">
      <w:pPr>
        <w:rPr>
          <w:i w:val="0"/>
          <w:color w:val="auto"/>
        </w:rPr>
      </w:pPr>
      <w:r w:rsidRPr="008C7A1F">
        <w:rPr>
          <w:i w:val="0"/>
          <w:color w:val="auto"/>
        </w:rPr>
        <w:t>Charakteristika vyučovacího předmětu</w:t>
      </w:r>
    </w:p>
    <w:p w14:paraId="26D455E8" w14:textId="77777777" w:rsidR="00FA7716" w:rsidRPr="008C7A1F" w:rsidRDefault="00FA7716" w:rsidP="00FA7716">
      <w:pPr>
        <w:rPr>
          <w:i w:val="0"/>
          <w:color w:val="auto"/>
        </w:rPr>
      </w:pPr>
    </w:p>
    <w:p w14:paraId="3AF06B44" w14:textId="77777777" w:rsidR="00FA7716" w:rsidRPr="008C7A1F" w:rsidRDefault="00FA7716" w:rsidP="00FA7716">
      <w:pPr>
        <w:rPr>
          <w:i w:val="0"/>
          <w:color w:val="auto"/>
        </w:rPr>
      </w:pPr>
      <w:r w:rsidRPr="008C7A1F">
        <w:rPr>
          <w:i w:val="0"/>
          <w:color w:val="auto"/>
        </w:rPr>
        <w:t>Obsahové, organizační a časové vymezení</w:t>
      </w:r>
    </w:p>
    <w:p w14:paraId="344FDC35" w14:textId="77777777" w:rsidR="00FA7716" w:rsidRDefault="00FA7716" w:rsidP="00FA7716">
      <w:pPr>
        <w:rPr>
          <w:i w:val="0"/>
          <w:color w:val="auto"/>
          <w:sz w:val="24"/>
        </w:rPr>
      </w:pPr>
    </w:p>
    <w:p w14:paraId="76BFA22F" w14:textId="6BE22E34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>Předmět zeměpis je vyučován</w:t>
      </w:r>
      <w:r w:rsidR="006F5DBE">
        <w:rPr>
          <w:b w:val="0"/>
          <w:i w:val="0"/>
          <w:color w:val="auto"/>
          <w:sz w:val="24"/>
        </w:rPr>
        <w:t xml:space="preserve"> jako samostatný předmět v </w:t>
      </w:r>
      <w:r w:rsidR="00DA50E7">
        <w:rPr>
          <w:b w:val="0"/>
          <w:i w:val="0"/>
          <w:color w:val="auto"/>
          <w:sz w:val="24"/>
        </w:rPr>
        <w:t>6.,7.,</w:t>
      </w:r>
      <w:r>
        <w:rPr>
          <w:b w:val="0"/>
          <w:i w:val="0"/>
          <w:color w:val="auto"/>
          <w:sz w:val="24"/>
        </w:rPr>
        <w:t xml:space="preserve"> 8. a 9. ročníku. V 6., 7, 8. ročníku dvě hodiny týdně, v 9. ročníku jednu hodinu týdně.</w:t>
      </w:r>
    </w:p>
    <w:p w14:paraId="30BDE979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>Výuka probíhá v kmenových třídách nebo v odborné učebně. Řád učebny je nedílným vybavením učebny, dodržování pravidel je pro každého žáka závazné.</w:t>
      </w:r>
    </w:p>
    <w:p w14:paraId="00B29F4D" w14:textId="77777777" w:rsidR="00FA7716" w:rsidRDefault="00FA7716" w:rsidP="00FA7716">
      <w:pPr>
        <w:rPr>
          <w:b w:val="0"/>
          <w:i w:val="0"/>
          <w:color w:val="auto"/>
          <w:sz w:val="24"/>
        </w:rPr>
      </w:pPr>
    </w:p>
    <w:p w14:paraId="5F96065E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 xml:space="preserve">Vzdělávání v předmětu zeměpis směřuje k: </w:t>
      </w:r>
    </w:p>
    <w:p w14:paraId="197F233C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získávání a rozvíjení orientace v geografickém prostředí, osvojování hlavních geografických objektů, jevů, pojmů a používání poznávacích metod</w:t>
      </w:r>
    </w:p>
    <w:p w14:paraId="3D7786FE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získávání a rozvíjení dovedností pracovat se zdroji geografických informací</w:t>
      </w:r>
    </w:p>
    <w:p w14:paraId="2D82A214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respektování přírodních hodnot, lidských výtvorů a k podpoře ochrany životního prostředí</w:t>
      </w:r>
    </w:p>
    <w:p w14:paraId="0790B103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rozvoji trvalého zájmu o poznávání vlastní země a regionů světa jako nedílné součásti životního způsobu moderního člověka</w:t>
      </w:r>
    </w:p>
    <w:p w14:paraId="54E3681A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rozvíjení kritického myšlení a logického uvažování</w:t>
      </w:r>
    </w:p>
    <w:p w14:paraId="331D8723" w14:textId="77777777" w:rsidR="009134C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aplikování geografick</w:t>
      </w:r>
      <w:r w:rsidR="009134C6"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ých poznatků v praktickém životě</w:t>
      </w:r>
    </w:p>
    <w:p w14:paraId="0ED60D74" w14:textId="77777777" w:rsidR="00FA7716" w:rsidRPr="00DA50E7" w:rsidRDefault="009134C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vedení</w:t>
      </w:r>
      <w:r w:rsidR="002B195A"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 k bezpečnému, sebejistému,</w:t>
      </w: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 </w:t>
      </w:r>
      <w:r w:rsidR="002B195A"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kritickému a tvořivému využívání digitálních technologií </w:t>
      </w: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p</w:t>
      </w:r>
      <w:r w:rsidR="002B195A"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ři učení, ve volném čase</w:t>
      </w: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 </w:t>
      </w:r>
      <w:r w:rsidR="002B195A"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i při zapojování do společnosti a občanského života.</w:t>
      </w:r>
    </w:p>
    <w:p w14:paraId="44CED669" w14:textId="77777777" w:rsidR="0064065A" w:rsidRPr="009134C6" w:rsidRDefault="0064065A" w:rsidP="0064065A">
      <w:pPr>
        <w:ind w:left="720"/>
        <w:rPr>
          <w:b w:val="0"/>
          <w:color w:val="auto"/>
          <w:sz w:val="24"/>
          <w:szCs w:val="24"/>
        </w:rPr>
      </w:pPr>
    </w:p>
    <w:p w14:paraId="4E04479F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>Formy a metody práce podle charakteru učiva a cílů vzdělávání:</w:t>
      </w:r>
    </w:p>
    <w:p w14:paraId="153C718F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frontální výuka s demonstračními pomůckami, obrazovým materiálem</w:t>
      </w:r>
    </w:p>
    <w:p w14:paraId="4ADD49C6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skupinová práce (s využitím map, pracovních listů, odborné literatury, časopisů, internetu)</w:t>
      </w:r>
    </w:p>
    <w:p w14:paraId="26640E11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zeměpisné vycházky s pozorováním</w:t>
      </w:r>
    </w:p>
    <w:p w14:paraId="677C738C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projekty </w:t>
      </w:r>
    </w:p>
    <w:p w14:paraId="2C69A5BE" w14:textId="77777777" w:rsidR="00FA7716" w:rsidRDefault="00FA7716" w:rsidP="00FA7716">
      <w:pPr>
        <w:rPr>
          <w:b w:val="0"/>
          <w:color w:val="auto"/>
          <w:sz w:val="24"/>
        </w:rPr>
      </w:pPr>
    </w:p>
    <w:p w14:paraId="6C08225E" w14:textId="77777777" w:rsidR="00FA7716" w:rsidRDefault="00FA7716" w:rsidP="00FA7716">
      <w:pPr>
        <w:rPr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 xml:space="preserve">Předmět </w:t>
      </w:r>
      <w:r>
        <w:rPr>
          <w:i w:val="0"/>
          <w:color w:val="auto"/>
          <w:sz w:val="24"/>
        </w:rPr>
        <w:t xml:space="preserve">zeměpis </w:t>
      </w:r>
      <w:r>
        <w:rPr>
          <w:b w:val="0"/>
          <w:i w:val="0"/>
          <w:color w:val="auto"/>
          <w:sz w:val="24"/>
        </w:rPr>
        <w:t xml:space="preserve">úzce souvisí s ostatními předměty vzdělávací oblasti </w:t>
      </w:r>
      <w:r>
        <w:rPr>
          <w:i w:val="0"/>
          <w:color w:val="auto"/>
          <w:sz w:val="24"/>
        </w:rPr>
        <w:t>Člověka příroda:</w:t>
      </w:r>
    </w:p>
    <w:p w14:paraId="0F1B60C5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chemie: znečištění atmosféry, hydrosféry, biosféry,…</w:t>
      </w:r>
    </w:p>
    <w:p w14:paraId="285C1958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fyzika: sluneční soustava, </w:t>
      </w:r>
    </w:p>
    <w:p w14:paraId="70450C26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přírodopis: rozšíření živočichů a rostlin, biotopy, CHKO, národní parky, …</w:t>
      </w:r>
    </w:p>
    <w:p w14:paraId="23EFFD13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>Mezipředmětové vztahy jsou aplikovány i na předměty z ostatních vzdělávacích oblastí:</w:t>
      </w:r>
    </w:p>
    <w:p w14:paraId="48CC91B3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matematika: měřítko mapy, převody jednotek, práce s grafy, diagramy, …</w:t>
      </w:r>
    </w:p>
    <w:p w14:paraId="6AFE6B06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ICT: zdroj aktuálních informací a jejich zpracování </w:t>
      </w:r>
    </w:p>
    <w:p w14:paraId="3D5CADB5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dějepis: kultura národů, historie států,…</w:t>
      </w:r>
    </w:p>
    <w:p w14:paraId="2780BB38" w14:textId="77777777" w:rsidR="00FA7716" w:rsidRDefault="00FA7716" w:rsidP="00FA7716">
      <w:pPr>
        <w:rPr>
          <w:b w:val="0"/>
          <w:i w:val="0"/>
          <w:color w:val="auto"/>
          <w:sz w:val="24"/>
        </w:rPr>
      </w:pPr>
    </w:p>
    <w:p w14:paraId="109B0B3E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 xml:space="preserve">Předmětem prolínají </w:t>
      </w:r>
      <w:r>
        <w:rPr>
          <w:i w:val="0"/>
          <w:color w:val="auto"/>
          <w:sz w:val="24"/>
        </w:rPr>
        <w:t>průřezová témata</w:t>
      </w:r>
      <w:r>
        <w:rPr>
          <w:b w:val="0"/>
          <w:i w:val="0"/>
          <w:color w:val="auto"/>
          <w:sz w:val="24"/>
        </w:rPr>
        <w:t>:</w:t>
      </w:r>
    </w:p>
    <w:p w14:paraId="270B1055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 xml:space="preserve">VDO: občanská společnost a stát; formy participace občanů v politickém životě; principy demokracie </w:t>
      </w:r>
    </w:p>
    <w:p w14:paraId="6E7E594E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>OSV: rozvoj schopností poznávání; seberegulace, organizace</w:t>
      </w:r>
      <w:r w:rsidR="001079EF">
        <w:rPr>
          <w:b w:val="0"/>
          <w:i w:val="0"/>
          <w:color w:val="auto"/>
          <w:sz w:val="24"/>
        </w:rPr>
        <w:t xml:space="preserve"> vlastních činností</w:t>
      </w:r>
      <w:r>
        <w:rPr>
          <w:b w:val="0"/>
          <w:i w:val="0"/>
          <w:color w:val="auto"/>
          <w:sz w:val="24"/>
        </w:rPr>
        <w:t>; kreativita; poznávání lidí; mezilidské vztahy; komunikace; kooperace; řešení problémů a rozhodovací dovednosti; hodnoty, postoje</w:t>
      </w:r>
    </w:p>
    <w:p w14:paraId="0034E9AB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>EV: ekosystémy; základní podmínky života; problémy životního prostředí; vztah člověka k prostředí</w:t>
      </w:r>
    </w:p>
    <w:p w14:paraId="08F500FE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>MDV: kritické čtení a vnímání mediálního sdělení; interpretace vztahu mediálního sdělení a reality; stavba mediálního sdělení; tvorba mediálního sdělení; práce v realizačním týmu</w:t>
      </w:r>
    </w:p>
    <w:p w14:paraId="3A33C8C6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lastRenderedPageBreak/>
        <w:t>EGS: objevování Evropy, světa</w:t>
      </w:r>
    </w:p>
    <w:p w14:paraId="6FAA1422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>MKV: kulturní diference; lidské vztahy; etnický původ; multikultur</w:t>
      </w:r>
      <w:r w:rsidR="001079EF">
        <w:rPr>
          <w:b w:val="0"/>
          <w:i w:val="0"/>
          <w:color w:val="auto"/>
          <w:sz w:val="24"/>
        </w:rPr>
        <w:t>ní svět</w:t>
      </w:r>
      <w:r>
        <w:rPr>
          <w:b w:val="0"/>
          <w:i w:val="0"/>
          <w:color w:val="auto"/>
          <w:sz w:val="24"/>
        </w:rPr>
        <w:t>; principy solidarity</w:t>
      </w:r>
    </w:p>
    <w:p w14:paraId="6AD34074" w14:textId="77777777" w:rsidR="00FA7716" w:rsidRDefault="00FA7716" w:rsidP="00FA7716">
      <w:pPr>
        <w:rPr>
          <w:b w:val="0"/>
          <w:color w:val="auto"/>
          <w:sz w:val="24"/>
        </w:rPr>
      </w:pPr>
    </w:p>
    <w:p w14:paraId="455C95C1" w14:textId="77777777" w:rsidR="00FA7716" w:rsidRPr="00633377" w:rsidRDefault="00FA7716" w:rsidP="00FA7716">
      <w:pPr>
        <w:rPr>
          <w:i w:val="0"/>
          <w:color w:val="auto"/>
        </w:rPr>
      </w:pPr>
    </w:p>
    <w:p w14:paraId="0BE9F172" w14:textId="77777777" w:rsidR="00FA7716" w:rsidRPr="00633377" w:rsidRDefault="00FA7716" w:rsidP="00FA7716">
      <w:pPr>
        <w:rPr>
          <w:i w:val="0"/>
          <w:color w:val="auto"/>
        </w:rPr>
      </w:pPr>
      <w:r w:rsidRPr="00633377">
        <w:rPr>
          <w:i w:val="0"/>
          <w:color w:val="auto"/>
        </w:rPr>
        <w:t>Výchovné a vzdělávací strategie pro rozvoj klíčových kompetencí žáků</w:t>
      </w:r>
    </w:p>
    <w:p w14:paraId="28E05E35" w14:textId="77777777" w:rsidR="00FA7716" w:rsidRDefault="00FA7716" w:rsidP="00FA7716">
      <w:pPr>
        <w:rPr>
          <w:color w:val="auto"/>
          <w:sz w:val="24"/>
        </w:rPr>
      </w:pPr>
    </w:p>
    <w:p w14:paraId="428AEF25" w14:textId="77777777" w:rsidR="00FA7716" w:rsidRDefault="00FA7716" w:rsidP="00FA7716">
      <w:pPr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Kompetence k učení</w:t>
      </w:r>
    </w:p>
    <w:p w14:paraId="67053AC0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žáci vybírají a využívají vhodné způsoby a metody pro efektivní učení, propojují získané poznatky do širších celků, nalézají souvislosti</w:t>
      </w:r>
    </w:p>
    <w:p w14:paraId="4EABCF8F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žáci získané poznatky kriticky posuzují, porovnávají a formulují závěry</w:t>
      </w:r>
    </w:p>
    <w:p w14:paraId="30468BCC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žáci poznávají smysl a cíl učení, mají pozitivní vztah k učení</w:t>
      </w:r>
    </w:p>
    <w:p w14:paraId="1D6DEBB3" w14:textId="77777777" w:rsidR="00FA7716" w:rsidRDefault="00FA7716" w:rsidP="00504ABF">
      <w:pPr>
        <w:rPr>
          <w:b w:val="0"/>
          <w:i w:val="0"/>
          <w:color w:val="auto"/>
          <w:sz w:val="24"/>
        </w:rPr>
      </w:pPr>
      <w:r>
        <w:rPr>
          <w:b w:val="0"/>
          <w:color w:val="auto"/>
          <w:sz w:val="24"/>
        </w:rPr>
        <w:t xml:space="preserve">  </w:t>
      </w:r>
      <w:r>
        <w:rPr>
          <w:b w:val="0"/>
          <w:i w:val="0"/>
          <w:color w:val="auto"/>
          <w:sz w:val="24"/>
        </w:rPr>
        <w:t>Učitel vede žáky:</w:t>
      </w:r>
    </w:p>
    <w:p w14:paraId="1CF7FCA9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vyhledávání, shromažďování, třídění, porovnávání informací</w:t>
      </w:r>
    </w:p>
    <w:p w14:paraId="70A48F92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používání odborné terminologie</w:t>
      </w:r>
    </w:p>
    <w:p w14:paraId="7424CC5F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nalézání souvislostí mezi získanými poznatky a využití v praxi</w:t>
      </w:r>
    </w:p>
    <w:p w14:paraId="42C14DED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k využívání vlastních zkušeností a poznatků z jiných předmětů </w:t>
      </w:r>
    </w:p>
    <w:p w14:paraId="0CD748DB" w14:textId="77777777" w:rsidR="00FA7716" w:rsidRDefault="00FA7716" w:rsidP="003C7628">
      <w:pPr>
        <w:ind w:left="786"/>
        <w:rPr>
          <w:b w:val="0"/>
          <w:i w:val="0"/>
          <w:color w:val="auto"/>
          <w:sz w:val="24"/>
        </w:rPr>
      </w:pPr>
    </w:p>
    <w:p w14:paraId="3A129F2C" w14:textId="77777777" w:rsidR="00FA7716" w:rsidRDefault="00FA7716" w:rsidP="00FA7716">
      <w:pPr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Kompetence komunikativní</w:t>
      </w:r>
    </w:p>
    <w:p w14:paraId="77713BDD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žáci formulují a vyjadřují své myšlenky a názory v logickém sledu, vyjadřují se souvisle a kultivovaně v písemném i ústním projevu</w:t>
      </w:r>
    </w:p>
    <w:p w14:paraId="4E12882B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žáci se učí naslouchat promluvám druhých lidí, vhodně na ně reagují</w:t>
      </w:r>
    </w:p>
    <w:p w14:paraId="37FEAF44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>Učitel vede žáky:</w:t>
      </w:r>
    </w:p>
    <w:p w14:paraId="40968EC8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>
        <w:rPr>
          <w:b w:val="0"/>
          <w:i w:val="0"/>
          <w:color w:val="auto"/>
          <w:sz w:val="24"/>
        </w:rPr>
        <w:t xml:space="preserve">ke komunikaci mezi sebou a učitelem a k dodržování předem stanovených pravidel vzájemné </w:t>
      </w: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komunikace</w:t>
      </w:r>
    </w:p>
    <w:p w14:paraId="6AF068A5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naslouchání a respektování názorů druhých</w:t>
      </w:r>
    </w:p>
    <w:p w14:paraId="23EB618D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interpretaci či prezentaci různých textů, obrazových materiálů, grafů a jiných forem záznamů v písemné i mluvené podobě</w:t>
      </w:r>
    </w:p>
    <w:p w14:paraId="180A2F5F" w14:textId="77777777" w:rsidR="00FA7716" w:rsidRDefault="00FA7716" w:rsidP="00DA50E7">
      <w:pPr>
        <w:ind w:left="360"/>
        <w:rPr>
          <w:b w:val="0"/>
          <w:i w:val="0"/>
          <w:color w:val="auto"/>
          <w:sz w:val="24"/>
        </w:rPr>
      </w:pPr>
    </w:p>
    <w:p w14:paraId="59C81E7C" w14:textId="77777777" w:rsidR="00FA7716" w:rsidRDefault="00FA7716" w:rsidP="00FA7716">
      <w:pPr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Kompetence k řešení problémů</w:t>
      </w:r>
    </w:p>
    <w:p w14:paraId="6D46661E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žáci jsou schopni pochopit problém, vyhledat k němu vhodné informace, diskutovat o možnostech řešení</w:t>
      </w:r>
    </w:p>
    <w:p w14:paraId="40C87C64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žáci se učí myslet kriticky, jsou schopni hájit svá rozhodnutí</w:t>
      </w:r>
    </w:p>
    <w:p w14:paraId="6658ECF4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>Učitel vede žáky:</w:t>
      </w:r>
    </w:p>
    <w:p w14:paraId="7C874AAB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vyhledávání a kombinování informací z různých informačních zdrojů</w:t>
      </w:r>
    </w:p>
    <w:p w14:paraId="6D486FE3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využívání metod, při kterých docházejí k objevům, řešením a závěrům sami žáci</w:t>
      </w:r>
    </w:p>
    <w:p w14:paraId="0EF95BB7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argumentaci, k diskusi na dané téma, k obhajování svých výroků</w:t>
      </w:r>
    </w:p>
    <w:p w14:paraId="0F4045E3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odpovědím na otevřené otázky</w:t>
      </w:r>
    </w:p>
    <w:p w14:paraId="2FC5D71A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práci s chybou</w:t>
      </w:r>
    </w:p>
    <w:p w14:paraId="53D9DEC7" w14:textId="77777777" w:rsidR="00FA7716" w:rsidRDefault="00FA7716" w:rsidP="003C7628">
      <w:pPr>
        <w:ind w:left="720"/>
        <w:rPr>
          <w:b w:val="0"/>
          <w:i w:val="0"/>
          <w:color w:val="auto"/>
          <w:sz w:val="24"/>
        </w:rPr>
      </w:pPr>
    </w:p>
    <w:p w14:paraId="68446C6E" w14:textId="77777777" w:rsidR="00FA7716" w:rsidRDefault="00FA7716" w:rsidP="00FA7716">
      <w:pPr>
        <w:rPr>
          <w:b w:val="0"/>
          <w:i w:val="0"/>
          <w:color w:val="auto"/>
          <w:sz w:val="24"/>
        </w:rPr>
      </w:pPr>
    </w:p>
    <w:p w14:paraId="2400A6A2" w14:textId="77777777" w:rsidR="00FA7716" w:rsidRDefault="00FA7716" w:rsidP="00FA7716">
      <w:pPr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Kompetence sociální a personální</w:t>
      </w:r>
    </w:p>
    <w:p w14:paraId="48055331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žáci spolupracují ve skupinách na základě vytvořených pravidel, upevňují dobré mezilidské vztahy, pomáhají si a jsou schopni o pomoc požádat, učí se vzájemnému naslouchání</w:t>
      </w:r>
    </w:p>
    <w:p w14:paraId="0F555D70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>Učitel vede žáky:</w:t>
      </w:r>
    </w:p>
    <w:p w14:paraId="58EE54F9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lastRenderedPageBreak/>
        <w:t>k využívání skupinového a inkluzivního vyučování</w:t>
      </w:r>
    </w:p>
    <w:p w14:paraId="4A3EB2A4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utváření pocitu zodpovědnosti za svá jednání</w:t>
      </w:r>
    </w:p>
    <w:p w14:paraId="625823C7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ochotě pomoci a o pomoc požádat</w:t>
      </w:r>
    </w:p>
    <w:p w14:paraId="6A618034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spoluúčasti na vytváření kritérií hodnocení a k následnému hodnocení svých výsledků</w:t>
      </w:r>
    </w:p>
    <w:p w14:paraId="39802ED8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dodržování dohodnuté kvality, postupů, termínů</w:t>
      </w:r>
    </w:p>
    <w:p w14:paraId="0591FA26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 občanské odpovědnosti za vytváření podmínek pro udržitelný rozvoj v lokálním a globálním měřítku</w:t>
      </w:r>
    </w:p>
    <w:p w14:paraId="4C3649F0" w14:textId="77777777" w:rsidR="00FA7716" w:rsidRDefault="00FA7716" w:rsidP="00FA7716">
      <w:pPr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Kompetence občanské</w:t>
      </w:r>
    </w:p>
    <w:p w14:paraId="59BF56A0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žáci respektují názory druhých, uvědomují si svá práva a povinnosti ve škole i mimo školu</w:t>
      </w:r>
    </w:p>
    <w:p w14:paraId="1C6B1B2F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žáci se rozhodují zodpovědně podle dané situace</w:t>
      </w:r>
    </w:p>
    <w:p w14:paraId="53FE927F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žáci chápou základní environmentální problémy, respektují požadavky na kvalitní životní prostředí, jednají v zájmu trvale udržitelného rozvoje</w:t>
      </w:r>
    </w:p>
    <w:p w14:paraId="6846E35B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>Učitel vede žáky:</w:t>
      </w:r>
    </w:p>
    <w:p w14:paraId="028D165E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dodržování pravidel slušného chování</w:t>
      </w:r>
    </w:p>
    <w:p w14:paraId="799FD4BC" w14:textId="77777777" w:rsidR="00FA7716" w:rsidRPr="00DA50E7" w:rsidRDefault="002B195A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 pochopení</w:t>
      </w:r>
      <w:r w:rsidR="00FA7716"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 práv a povinností v souvislosti s principem udržitelného rozvoje</w:t>
      </w:r>
    </w:p>
    <w:p w14:paraId="03B1202C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tomu, aby brali ohled na druhé</w:t>
      </w:r>
    </w:p>
    <w:p w14:paraId="3D2BE35E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 vytváření osobních představ o geografickém a životním prostředí</w:t>
      </w:r>
    </w:p>
    <w:p w14:paraId="57BE6D81" w14:textId="77777777" w:rsidR="00FA7716" w:rsidRDefault="00FA7716" w:rsidP="00FA7716">
      <w:pPr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Kompetence pracovní</w:t>
      </w:r>
    </w:p>
    <w:p w14:paraId="3F7BDE55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žáci jsou seznámeni s pravidly bezpečného chování v terénu</w:t>
      </w:r>
    </w:p>
    <w:p w14:paraId="0E0D2F02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žáci jsou vedeni k efektivní práci</w:t>
      </w:r>
    </w:p>
    <w:p w14:paraId="2AD1282F" w14:textId="77777777" w:rsidR="00FA7716" w:rsidRDefault="00FA7716" w:rsidP="00FA7716">
      <w:pPr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>Učitel vede žáky:</w:t>
      </w:r>
    </w:p>
    <w:p w14:paraId="34FF5F5A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dodržování pravidel bezpečného chování v terénu</w:t>
      </w:r>
    </w:p>
    <w:p w14:paraId="43F9D616" w14:textId="77777777" w:rsidR="00FA7716" w:rsidRPr="00DA50E7" w:rsidRDefault="00FA7716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DA50E7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 vyhledávání a využívání různých zdrojů informací</w:t>
      </w:r>
    </w:p>
    <w:p w14:paraId="6296F463" w14:textId="77777777" w:rsidR="0064065A" w:rsidRDefault="0064065A" w:rsidP="0064065A">
      <w:pPr>
        <w:ind w:left="720"/>
        <w:rPr>
          <w:b w:val="0"/>
          <w:i w:val="0"/>
          <w:color w:val="auto"/>
          <w:sz w:val="24"/>
        </w:rPr>
      </w:pPr>
    </w:p>
    <w:p w14:paraId="542A7778" w14:textId="77777777" w:rsidR="0064065A" w:rsidRDefault="0064065A" w:rsidP="0064065A">
      <w:pPr>
        <w:rPr>
          <w:i w:val="0"/>
          <w:color w:val="auto"/>
          <w:sz w:val="24"/>
        </w:rPr>
      </w:pPr>
      <w:r w:rsidRPr="0064065A">
        <w:rPr>
          <w:i w:val="0"/>
          <w:color w:val="auto"/>
          <w:sz w:val="24"/>
        </w:rPr>
        <w:t>Kompetence digitální</w:t>
      </w:r>
    </w:p>
    <w:p w14:paraId="7C3619F2" w14:textId="77777777" w:rsidR="0064065A" w:rsidRPr="0064065A" w:rsidRDefault="0064065A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64065A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ovládá běžně používaná digitální zařízení, aplikace a služby; využí</w:t>
      </w:r>
      <w:r w:rsidR="00B30B3F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vá je při učení i při zapojení </w:t>
      </w:r>
      <w:r w:rsidRPr="0064065A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do</w:t>
      </w:r>
      <w:r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 </w:t>
      </w:r>
      <w:r w:rsidRPr="0064065A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života školy a do společnosti; samostatně rozhoduje, které technologie pro jakou činnost či řešený</w:t>
      </w:r>
      <w:r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 </w:t>
      </w:r>
      <w:r w:rsidRPr="0064065A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problém použít</w:t>
      </w:r>
    </w:p>
    <w:p w14:paraId="428E5392" w14:textId="77777777" w:rsidR="006337EA" w:rsidRDefault="0064065A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64065A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získává, vyhledává, kriticky posuzuje, spravuje a sdílí data, informace a digitální obsah,</w:t>
      </w:r>
      <w:r w:rsidR="006337EA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 </w:t>
      </w:r>
    </w:p>
    <w:p w14:paraId="6928EF37" w14:textId="77777777" w:rsidR="00FA7716" w:rsidRDefault="0064065A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 w:rsidRPr="0064065A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 k tomu volí</w:t>
      </w:r>
      <w:r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 </w:t>
      </w:r>
      <w:r w:rsidRPr="0064065A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postupy, způsoby a prostředky, které odpovídají konkrétní situaci a účelu</w:t>
      </w:r>
    </w:p>
    <w:p w14:paraId="626DEF63" w14:textId="77777777" w:rsidR="00F51B28" w:rsidRDefault="00F51B28" w:rsidP="00DA50E7">
      <w:pPr>
        <w:pStyle w:val="Odstavecseseznamem"/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Učitel vede žáky:</w:t>
      </w:r>
    </w:p>
    <w:p w14:paraId="2E85A413" w14:textId="77777777" w:rsidR="00FA5CC2" w:rsidRPr="0064065A" w:rsidRDefault="00F51B28" w:rsidP="00DA50E7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ind w:left="142" w:hanging="142"/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</w:pPr>
      <w:r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 dodržování pravidel a bezpečnosti v mediálním prostředí</w:t>
      </w:r>
      <w:r w:rsidR="00FA5CC2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,</w:t>
      </w:r>
      <w:r w:rsidR="00FA5CC2" w:rsidRPr="00FA5CC2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 xml:space="preserve"> </w:t>
      </w:r>
      <w:r w:rsidR="00FA5CC2">
        <w:rPr>
          <w:rFonts w:eastAsia="TimesNewRomanPSMT"/>
          <w:b w:val="0"/>
          <w:i w:val="0"/>
          <w:color w:val="auto"/>
          <w:sz w:val="24"/>
          <w:szCs w:val="24"/>
          <w:lang w:eastAsia="en-US"/>
        </w:rPr>
        <w:t>k etickému chování</w:t>
      </w:r>
    </w:p>
    <w:p w14:paraId="57F43116" w14:textId="77777777" w:rsidR="00FA7716" w:rsidRDefault="00FA7716" w:rsidP="00FA7716">
      <w:pPr>
        <w:pStyle w:val="Nadpis3"/>
        <w:jc w:val="both"/>
        <w:rPr>
          <w:b w:val="0"/>
          <w:sz w:val="22"/>
          <w:szCs w:val="22"/>
        </w:rPr>
      </w:pPr>
      <w:bookmarkStart w:id="0" w:name="__RefHeading__534_178327598"/>
      <w:bookmarkEnd w:id="0"/>
    </w:p>
    <w:p w14:paraId="4E0BFE12" w14:textId="77777777" w:rsidR="00FA7716" w:rsidRDefault="00FA7716" w:rsidP="00FA7716">
      <w:pPr>
        <w:sectPr w:rsidR="00FA7716" w:rsidSect="002B195A">
          <w:pgSz w:w="11906" w:h="16838"/>
          <w:pgMar w:top="1418" w:right="1219" w:bottom="1418" w:left="953" w:header="720" w:footer="709" w:gutter="0"/>
          <w:cols w:space="708"/>
          <w:docGrid w:linePitch="360"/>
        </w:sectPr>
      </w:pPr>
    </w:p>
    <w:p w14:paraId="3D1ED3A7" w14:textId="77777777" w:rsidR="00FA7716" w:rsidRDefault="00FA7716" w:rsidP="00FA7716">
      <w:pPr>
        <w:pStyle w:val="Nadpis3"/>
        <w:ind w:left="720"/>
      </w:pPr>
      <w:bookmarkStart w:id="1" w:name="__RefHeading__538_178327598"/>
      <w:bookmarkEnd w:id="1"/>
      <w:r>
        <w:lastRenderedPageBreak/>
        <w:t>5. 4. 2. Učební osnovy</w:t>
      </w:r>
    </w:p>
    <w:p w14:paraId="62AA82B6" w14:textId="77777777" w:rsidR="00FA7716" w:rsidRPr="00C34FF2" w:rsidRDefault="00FA7716" w:rsidP="00FA7716">
      <w:pPr>
        <w:pStyle w:val="Nadpis3"/>
        <w:rPr>
          <w:sz w:val="22"/>
          <w:szCs w:val="22"/>
        </w:rPr>
      </w:pPr>
      <w:r w:rsidRPr="00C34FF2">
        <w:rPr>
          <w:sz w:val="22"/>
          <w:szCs w:val="22"/>
        </w:rPr>
        <w:t xml:space="preserve">Vzdělávací oblast: Člověk a příroda </w:t>
      </w:r>
    </w:p>
    <w:p w14:paraId="4265602D" w14:textId="77777777" w:rsidR="00FA7716" w:rsidRPr="00C34FF2" w:rsidRDefault="00FA7716" w:rsidP="00FA7716">
      <w:pPr>
        <w:rPr>
          <w:bCs/>
          <w:i w:val="0"/>
          <w:color w:val="auto"/>
          <w:sz w:val="22"/>
          <w:szCs w:val="22"/>
        </w:rPr>
      </w:pPr>
      <w:r w:rsidRPr="00C34FF2">
        <w:rPr>
          <w:bCs/>
          <w:i w:val="0"/>
          <w:color w:val="auto"/>
          <w:sz w:val="22"/>
          <w:szCs w:val="22"/>
        </w:rPr>
        <w:t>Vyučovací předmět: Zeměpis</w:t>
      </w:r>
    </w:p>
    <w:p w14:paraId="462772F1" w14:textId="77777777" w:rsidR="00FA7716" w:rsidRPr="00C34FF2" w:rsidRDefault="00FA7716" w:rsidP="00FA7716">
      <w:pPr>
        <w:rPr>
          <w:bCs/>
          <w:i w:val="0"/>
          <w:color w:val="auto"/>
          <w:sz w:val="22"/>
          <w:szCs w:val="22"/>
        </w:rPr>
      </w:pPr>
      <w:r w:rsidRPr="00C34FF2">
        <w:rPr>
          <w:bCs/>
          <w:i w:val="0"/>
          <w:color w:val="auto"/>
          <w:sz w:val="22"/>
          <w:szCs w:val="22"/>
        </w:rPr>
        <w:t>Ročník: 6.</w:t>
      </w:r>
    </w:p>
    <w:p w14:paraId="72716429" w14:textId="77777777" w:rsidR="00FA7716" w:rsidRDefault="00FA7716" w:rsidP="00FA7716">
      <w:pPr>
        <w:rPr>
          <w:bCs/>
          <w:i w:val="0"/>
        </w:rPr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3454"/>
        <w:gridCol w:w="3402"/>
        <w:gridCol w:w="3239"/>
      </w:tblGrid>
      <w:tr w:rsidR="00FA7716" w14:paraId="09C5C620" w14:textId="77777777" w:rsidTr="002B195A">
        <w:trPr>
          <w:trHeight w:val="25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C6638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A266B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Učivo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0B9EE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Mezipředmětové vztahy,</w:t>
            </w:r>
          </w:p>
          <w:p w14:paraId="4F19AEF6" w14:textId="77777777" w:rsidR="00FA7716" w:rsidRDefault="00762ABF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průřezová témata</w:t>
            </w:r>
          </w:p>
          <w:p w14:paraId="2759E27E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2CE6B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FA7716" w14:paraId="2A1F4C2B" w14:textId="77777777" w:rsidTr="00323D63">
        <w:trPr>
          <w:trHeight w:val="4733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E78A5" w14:textId="77777777" w:rsidR="00435C45" w:rsidRPr="00435C45" w:rsidRDefault="00435C45" w:rsidP="00435C4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435C45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Z-9-2-01 prokáže na konkrétních příkladech tvar planety Země, zhodnotí důsledky pohybů Země na život lidí a organismů</w:t>
            </w:r>
          </w:p>
          <w:p w14:paraId="7476FC33" w14:textId="77777777" w:rsidR="00FA7716" w:rsidRPr="00435C45" w:rsidRDefault="00FA7716" w:rsidP="00435C45">
            <w:pPr>
              <w:pStyle w:val="RVPseznamsodrkami2"/>
              <w:snapToGrid w:val="0"/>
              <w:ind w:righ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61B75" w14:textId="77777777" w:rsidR="00435C45" w:rsidRPr="00435C45" w:rsidRDefault="00435C45" w:rsidP="00435C4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FA325F">
              <w:rPr>
                <w:rFonts w:eastAsiaTheme="minorHAnsi"/>
                <w:bCs/>
                <w:i w:val="0"/>
                <w:color w:val="auto"/>
                <w:sz w:val="22"/>
                <w:szCs w:val="22"/>
                <w:lang w:eastAsia="en-US"/>
              </w:rPr>
              <w:t>Země jako vesmírné těleso</w:t>
            </w:r>
            <w:r w:rsidRPr="00435C45">
              <w:rPr>
                <w:rFonts w:eastAsiaTheme="minorHAnsi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35C4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– tvar, velikost a pohyby Země, střídání dne a noci, střídání ročních</w:t>
            </w:r>
          </w:p>
          <w:p w14:paraId="4C480356" w14:textId="77777777" w:rsidR="00FA7716" w:rsidRDefault="00435C45" w:rsidP="00435C45">
            <w:pPr>
              <w:snapToGrid w:val="0"/>
              <w:ind w:left="42"/>
              <w:rPr>
                <w:b w:val="0"/>
                <w:i w:val="0"/>
                <w:color w:val="auto"/>
                <w:sz w:val="22"/>
                <w:szCs w:val="22"/>
              </w:rPr>
            </w:pPr>
            <w:r w:rsidRPr="00435C45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období, světový čas, časová pásma, pásmový čas, datová hranice, smluvený čas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4DE0D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MDV – snímky </w:t>
            </w:r>
            <w:r w:rsidR="000C0991">
              <w:rPr>
                <w:b w:val="0"/>
                <w:i w:val="0"/>
                <w:color w:val="auto"/>
                <w:sz w:val="22"/>
                <w:szCs w:val="22"/>
              </w:rPr>
              <w:t xml:space="preserve">Země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z kosmu </w:t>
            </w:r>
          </w:p>
          <w:p w14:paraId="12B74A1A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OSV – komunikace, naslouchání</w:t>
            </w:r>
            <w:r w:rsidR="00323D63">
              <w:rPr>
                <w:b w:val="0"/>
                <w:i w:val="0"/>
                <w:color w:val="auto"/>
                <w:sz w:val="22"/>
                <w:szCs w:val="22"/>
              </w:rPr>
              <w:t>, otázka vlastního názoru na tvar, pohyby Země v minulosti</w:t>
            </w:r>
          </w:p>
          <w:p w14:paraId="1CA295D3" w14:textId="77777777" w:rsidR="00323D63" w:rsidRDefault="00323D63" w:rsidP="00323D6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EGS – důsledky pohybů Země pro život lidí na světě</w:t>
            </w:r>
          </w:p>
          <w:p w14:paraId="245A89FC" w14:textId="77777777" w:rsidR="00323D63" w:rsidRDefault="00323D63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06C4337" w14:textId="460B6422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F </w:t>
            </w:r>
            <w:r w:rsidR="00DA50E7">
              <w:rPr>
                <w:b w:val="0"/>
                <w:i w:val="0"/>
                <w:color w:val="auto"/>
                <w:sz w:val="22"/>
                <w:szCs w:val="22"/>
              </w:rPr>
              <w:t>– sluneční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soustava, skupenství látek, gravitace</w:t>
            </w:r>
            <w:r w:rsidR="00323D63">
              <w:rPr>
                <w:b w:val="0"/>
                <w:i w:val="0"/>
                <w:color w:val="auto"/>
                <w:sz w:val="22"/>
                <w:szCs w:val="22"/>
              </w:rPr>
              <w:t>, čas</w:t>
            </w:r>
          </w:p>
          <w:p w14:paraId="145B7770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Čj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</w:t>
            </w:r>
            <w:r w:rsidR="00202A2F">
              <w:rPr>
                <w:b w:val="0"/>
                <w:i w:val="0"/>
                <w:color w:val="auto"/>
                <w:sz w:val="22"/>
                <w:szCs w:val="22"/>
              </w:rPr>
              <w:t>psaní velkých písmen</w:t>
            </w:r>
            <w:r w:rsidR="000C0991">
              <w:rPr>
                <w:b w:val="0"/>
                <w:i w:val="0"/>
                <w:color w:val="auto"/>
                <w:sz w:val="22"/>
                <w:szCs w:val="22"/>
              </w:rPr>
              <w:t>, významy slova den</w:t>
            </w:r>
          </w:p>
          <w:p w14:paraId="1401D117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 – jednotky vzdáleností, porovnávání velikosti planet, elipsa, kružnice</w:t>
            </w:r>
          </w:p>
          <w:p w14:paraId="24BF2B2F" w14:textId="77777777" w:rsidR="00323D63" w:rsidRDefault="00323D63" w:rsidP="00323D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Př – roční období – změny v přírodě, </w:t>
            </w:r>
          </w:p>
          <w:p w14:paraId="54E87D05" w14:textId="77777777" w:rsidR="00323D63" w:rsidRDefault="00323D63" w:rsidP="00323D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D – vývoj poznání o tvaru Země</w:t>
            </w:r>
          </w:p>
          <w:p w14:paraId="76110593" w14:textId="77777777" w:rsidR="00323D63" w:rsidRDefault="00323D63" w:rsidP="00323D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Ov – kalendář</w:t>
            </w:r>
          </w:p>
          <w:p w14:paraId="060FD3AA" w14:textId="77777777" w:rsidR="00323D63" w:rsidRDefault="00323D63" w:rsidP="00323D63">
            <w:pPr>
              <w:ind w:left="24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837CC98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FB0A0A8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4B23" w14:textId="77777777" w:rsidR="00FA7716" w:rsidRDefault="00323D63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názorné pomůcky</w:t>
            </w:r>
          </w:p>
        </w:tc>
      </w:tr>
      <w:tr w:rsidR="00FA7716" w14:paraId="3D30B4AE" w14:textId="77777777" w:rsidTr="00323D63">
        <w:trPr>
          <w:trHeight w:val="656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9C7EB" w14:textId="77777777" w:rsidR="00D83A61" w:rsidRPr="00D83A61" w:rsidRDefault="00D83A61" w:rsidP="00D83A6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D83A61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lastRenderedPageBreak/>
              <w:t>Z-9-1-02 používá s porozuměním základní geografickou, topografickou</w:t>
            </w:r>
          </w:p>
          <w:p w14:paraId="2B3741FD" w14:textId="77777777" w:rsidR="00FA7716" w:rsidRDefault="00D83A61" w:rsidP="00D83A61">
            <w:pPr>
              <w:pStyle w:val="RVPseznamsodrkami2"/>
              <w:snapToGrid w:val="0"/>
              <w:ind w:right="0"/>
              <w:rPr>
                <w:sz w:val="22"/>
                <w:szCs w:val="22"/>
              </w:rPr>
            </w:pPr>
            <w:r w:rsidRPr="00D83A61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a kartografickou terminologii</w:t>
            </w:r>
            <w:r w:rsidR="00FA7716" w:rsidRPr="00D83A61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428F" w14:textId="77777777" w:rsidR="00D83A61" w:rsidRPr="00D83A61" w:rsidRDefault="00D83A61" w:rsidP="00D83A6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000000"/>
                <w:sz w:val="22"/>
                <w:szCs w:val="22"/>
                <w:lang w:eastAsia="en-US"/>
              </w:rPr>
            </w:pPr>
            <w:r w:rsidRPr="00D83A61">
              <w:rPr>
                <w:rFonts w:eastAsiaTheme="minorHAnsi"/>
                <w:bCs/>
                <w:i w:val="0"/>
                <w:color w:val="000000"/>
                <w:sz w:val="22"/>
                <w:szCs w:val="22"/>
                <w:lang w:eastAsia="en-US"/>
              </w:rPr>
              <w:t xml:space="preserve">komunikační geografický a kartografický jazyk </w:t>
            </w:r>
            <w:r w:rsidRPr="00D83A61">
              <w:rPr>
                <w:rFonts w:eastAsia="TimesNewRomanPSMT"/>
                <w:b w:val="0"/>
                <w:i w:val="0"/>
                <w:color w:val="000000"/>
                <w:sz w:val="22"/>
                <w:szCs w:val="22"/>
                <w:lang w:eastAsia="en-US"/>
              </w:rPr>
              <w:t>– vybrané obecně používané</w:t>
            </w:r>
          </w:p>
          <w:p w14:paraId="39650B8A" w14:textId="77777777" w:rsidR="00D83A61" w:rsidRPr="00D83A61" w:rsidRDefault="00D83A61" w:rsidP="00D83A6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000000"/>
                <w:sz w:val="22"/>
                <w:szCs w:val="22"/>
                <w:lang w:eastAsia="en-US"/>
              </w:rPr>
            </w:pPr>
            <w:r w:rsidRPr="00D83A61">
              <w:rPr>
                <w:rFonts w:eastAsia="TimesNewRomanPSMT"/>
                <w:b w:val="0"/>
                <w:i w:val="0"/>
                <w:color w:val="000000"/>
                <w:sz w:val="22"/>
                <w:szCs w:val="22"/>
                <w:lang w:eastAsia="en-US"/>
              </w:rPr>
              <w:t>geografické, topografické a kartografické pojmy; základní topografické útvary: důležité body,</w:t>
            </w:r>
          </w:p>
          <w:p w14:paraId="747891B0" w14:textId="77777777" w:rsidR="00D83A61" w:rsidRPr="00D83A61" w:rsidRDefault="00D83A61" w:rsidP="00D83A6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i w:val="0"/>
                <w:color w:val="000000"/>
                <w:sz w:val="22"/>
                <w:szCs w:val="22"/>
                <w:lang w:eastAsia="en-US"/>
              </w:rPr>
            </w:pPr>
            <w:r w:rsidRPr="00D83A61">
              <w:rPr>
                <w:rFonts w:eastAsia="TimesNewRomanPSMT"/>
                <w:b w:val="0"/>
                <w:i w:val="0"/>
                <w:color w:val="000000"/>
                <w:sz w:val="22"/>
                <w:szCs w:val="22"/>
                <w:lang w:eastAsia="en-US"/>
              </w:rPr>
              <w:t xml:space="preserve">výrazné liniové (čárové) útvary, plošné útvary a jejich kombinace: sítě, povrchy, ohniska – </w:t>
            </w:r>
            <w:r w:rsidRPr="00D83A61">
              <w:rPr>
                <w:rFonts w:eastAsiaTheme="minorHAnsi"/>
                <w:b w:val="0"/>
                <w:i w:val="0"/>
                <w:color w:val="000000"/>
                <w:sz w:val="22"/>
                <w:szCs w:val="22"/>
                <w:lang w:eastAsia="en-US"/>
              </w:rPr>
              <w:t>uzly;</w:t>
            </w:r>
          </w:p>
          <w:p w14:paraId="5079F4A3" w14:textId="77777777" w:rsidR="00D83A61" w:rsidRPr="00D83A61" w:rsidRDefault="00D83A61" w:rsidP="00D83A6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000000"/>
                <w:sz w:val="22"/>
                <w:szCs w:val="22"/>
                <w:lang w:eastAsia="en-US"/>
              </w:rPr>
            </w:pPr>
            <w:r w:rsidRPr="00D83A61">
              <w:rPr>
                <w:rFonts w:eastAsia="TimesNewRomanPSMT"/>
                <w:b w:val="0"/>
                <w:i w:val="0"/>
                <w:color w:val="000000"/>
                <w:sz w:val="22"/>
                <w:szCs w:val="22"/>
                <w:lang w:eastAsia="en-US"/>
              </w:rPr>
              <w:t>hlavní kartografické produkty: plán, mapa; jazyk mapy: symboly, smluvené značky, vysvětlivky;</w:t>
            </w:r>
          </w:p>
          <w:p w14:paraId="71AAFA09" w14:textId="77777777" w:rsidR="00762ABF" w:rsidRDefault="00D83A61" w:rsidP="00D83A6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i w:val="0"/>
                <w:color w:val="000000"/>
                <w:sz w:val="22"/>
                <w:szCs w:val="22"/>
                <w:lang w:eastAsia="en-US"/>
              </w:rPr>
            </w:pPr>
            <w:r w:rsidRPr="00D83A61">
              <w:rPr>
                <w:rFonts w:eastAsia="TimesNewRomanPSMT"/>
                <w:b w:val="0"/>
                <w:i w:val="0"/>
                <w:color w:val="000000"/>
                <w:sz w:val="22"/>
                <w:szCs w:val="22"/>
                <w:lang w:eastAsia="en-US"/>
              </w:rPr>
              <w:t xml:space="preserve">statistická data a jejich grafické vyjádření, tabulky; základní informační geografická média a </w:t>
            </w:r>
            <w:r w:rsidRPr="00D83A61">
              <w:rPr>
                <w:rFonts w:eastAsiaTheme="minorHAnsi"/>
                <w:b w:val="0"/>
                <w:i w:val="0"/>
                <w:color w:val="000000"/>
                <w:sz w:val="22"/>
                <w:szCs w:val="22"/>
                <w:lang w:eastAsia="en-US"/>
              </w:rPr>
              <w:t>zdroje</w:t>
            </w:r>
            <w:r w:rsidR="00762ABF">
              <w:rPr>
                <w:rFonts w:eastAsiaTheme="minorHAnsi"/>
                <w:b w:val="0"/>
                <w:i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3A61">
              <w:rPr>
                <w:rFonts w:eastAsiaTheme="minorHAnsi"/>
                <w:b w:val="0"/>
                <w:i w:val="0"/>
                <w:color w:val="000000"/>
                <w:sz w:val="22"/>
                <w:szCs w:val="22"/>
                <w:lang w:eastAsia="en-US"/>
              </w:rPr>
              <w:t>dat</w:t>
            </w:r>
          </w:p>
          <w:p w14:paraId="47472FE4" w14:textId="77777777" w:rsidR="00D83A61" w:rsidRPr="00762ABF" w:rsidRDefault="00D83A61" w:rsidP="00D83A6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i w:val="0"/>
                <w:color w:val="000000"/>
                <w:sz w:val="22"/>
                <w:szCs w:val="22"/>
                <w:lang w:eastAsia="en-US"/>
              </w:rPr>
            </w:pPr>
            <w:r w:rsidRPr="00D83A61">
              <w:rPr>
                <w:rFonts w:eastAsia="Wingdings-Regular"/>
                <w:b w:val="0"/>
                <w:i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3A61">
              <w:rPr>
                <w:rFonts w:eastAsiaTheme="minorHAnsi"/>
                <w:bCs/>
                <w:i w:val="0"/>
                <w:color w:val="000000"/>
                <w:sz w:val="22"/>
                <w:szCs w:val="22"/>
                <w:lang w:eastAsia="en-US"/>
              </w:rPr>
              <w:t xml:space="preserve">geografická kartografie a topografie </w:t>
            </w:r>
            <w:r w:rsidRPr="00D83A61">
              <w:rPr>
                <w:rFonts w:eastAsia="TimesNewRomanPSMT"/>
                <w:b w:val="0"/>
                <w:i w:val="0"/>
                <w:color w:val="000000"/>
                <w:sz w:val="22"/>
                <w:szCs w:val="22"/>
                <w:lang w:eastAsia="en-US"/>
              </w:rPr>
              <w:t>– glóbus, měřítko glóbusu, zeměpisná síť, poledníky</w:t>
            </w:r>
          </w:p>
          <w:p w14:paraId="11052B27" w14:textId="77777777" w:rsidR="00D83A61" w:rsidRPr="00D83A61" w:rsidRDefault="00D83A61" w:rsidP="00D83A6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i w:val="0"/>
                <w:color w:val="000000"/>
                <w:sz w:val="22"/>
                <w:szCs w:val="22"/>
                <w:lang w:eastAsia="en-US"/>
              </w:rPr>
            </w:pPr>
            <w:r w:rsidRPr="00D83A61">
              <w:rPr>
                <w:rFonts w:eastAsiaTheme="minorHAnsi"/>
                <w:b w:val="0"/>
                <w:i w:val="0"/>
                <w:color w:val="000000"/>
                <w:sz w:val="22"/>
                <w:szCs w:val="22"/>
                <w:lang w:eastAsia="en-US"/>
              </w:rPr>
              <w:t xml:space="preserve">a </w:t>
            </w:r>
            <w:r w:rsidRPr="00D83A61">
              <w:rPr>
                <w:rFonts w:eastAsia="TimesNewRomanPSMT"/>
                <w:b w:val="0"/>
                <w:i w:val="0"/>
                <w:color w:val="000000"/>
                <w:sz w:val="22"/>
                <w:szCs w:val="22"/>
                <w:lang w:eastAsia="en-US"/>
              </w:rPr>
              <w:t xml:space="preserve">rovnoběžky, zeměpisné souřadnice, určování zeměpisné polohy v zeměpisné síti; měřítko a </w:t>
            </w:r>
            <w:r w:rsidRPr="00D83A61">
              <w:rPr>
                <w:rFonts w:eastAsiaTheme="minorHAnsi"/>
                <w:b w:val="0"/>
                <w:i w:val="0"/>
                <w:color w:val="000000"/>
                <w:sz w:val="22"/>
                <w:szCs w:val="22"/>
                <w:lang w:eastAsia="en-US"/>
              </w:rPr>
              <w:t>obsah</w:t>
            </w:r>
          </w:p>
          <w:p w14:paraId="0E552B2C" w14:textId="77777777" w:rsidR="00D83A61" w:rsidRPr="00D83A61" w:rsidRDefault="00D83A61" w:rsidP="00D83A6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i w:val="0"/>
                <w:color w:val="000000"/>
                <w:sz w:val="22"/>
                <w:szCs w:val="22"/>
                <w:lang w:eastAsia="en-US"/>
              </w:rPr>
            </w:pPr>
            <w:r w:rsidRPr="00D83A61">
              <w:rPr>
                <w:rFonts w:eastAsia="TimesNewRomanPSMT"/>
                <w:b w:val="0"/>
                <w:i w:val="0"/>
                <w:color w:val="000000"/>
                <w:sz w:val="22"/>
                <w:szCs w:val="22"/>
                <w:lang w:eastAsia="en-US"/>
              </w:rPr>
              <w:t xml:space="preserve">plánů a map, orientace plánů a map vzhledem ke světovým stranám; praktická cvičení a </w:t>
            </w:r>
            <w:r w:rsidRPr="00D83A61">
              <w:rPr>
                <w:rFonts w:eastAsiaTheme="minorHAnsi"/>
                <w:b w:val="0"/>
                <w:i w:val="0"/>
                <w:color w:val="000000"/>
                <w:sz w:val="22"/>
                <w:szCs w:val="22"/>
                <w:lang w:eastAsia="en-US"/>
              </w:rPr>
              <w:t>aplikace</w:t>
            </w:r>
          </w:p>
          <w:p w14:paraId="7465ECB5" w14:textId="77777777" w:rsidR="00D83A61" w:rsidRPr="00D83A61" w:rsidRDefault="00D83A61" w:rsidP="00D83A6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000000"/>
                <w:sz w:val="22"/>
                <w:szCs w:val="22"/>
                <w:lang w:eastAsia="en-US"/>
              </w:rPr>
            </w:pPr>
            <w:r w:rsidRPr="00D83A61">
              <w:rPr>
                <w:rFonts w:eastAsiaTheme="minorHAnsi"/>
                <w:b w:val="0"/>
                <w:i w:val="0"/>
                <w:color w:val="000000"/>
                <w:sz w:val="22"/>
                <w:szCs w:val="22"/>
                <w:lang w:eastAsia="en-US"/>
              </w:rPr>
              <w:t xml:space="preserve">s </w:t>
            </w:r>
            <w:r w:rsidRPr="00D83A61">
              <w:rPr>
                <w:rFonts w:eastAsia="TimesNewRomanPSMT"/>
                <w:b w:val="0"/>
                <w:i w:val="0"/>
                <w:color w:val="000000"/>
                <w:sz w:val="22"/>
                <w:szCs w:val="22"/>
                <w:lang w:eastAsia="en-US"/>
              </w:rPr>
              <w:t>dostupnými kartografickými produkty v tištěné i elektronické podobě</w:t>
            </w:r>
          </w:p>
          <w:p w14:paraId="0536BEAA" w14:textId="77777777" w:rsidR="00D83A61" w:rsidRDefault="00D83A61" w:rsidP="00D83A61">
            <w:pPr>
              <w:suppressAutoHyphens w:val="0"/>
              <w:autoSpaceDE w:val="0"/>
              <w:autoSpaceDN w:val="0"/>
              <w:adjustRightIn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03D2A3F" w14:textId="77777777" w:rsidR="00FA7716" w:rsidRDefault="00FA7716" w:rsidP="00D83A6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A65FC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EGS – model Země</w:t>
            </w:r>
            <w:r w:rsidR="00323D63">
              <w:rPr>
                <w:b w:val="0"/>
                <w:i w:val="0"/>
                <w:color w:val="auto"/>
                <w:sz w:val="22"/>
                <w:szCs w:val="22"/>
              </w:rPr>
              <w:t>, časová pásma, pohled na svět, ve kterém žiji</w:t>
            </w:r>
          </w:p>
          <w:p w14:paraId="0977701B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OSV – spolupráce při měření, výpočtech</w:t>
            </w:r>
          </w:p>
          <w:p w14:paraId="46148371" w14:textId="77777777" w:rsidR="00323D63" w:rsidRDefault="00323D63" w:rsidP="00323D63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MDV – zdroj informací – mapy, aktuality</w:t>
            </w:r>
          </w:p>
          <w:p w14:paraId="1C035268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Čj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skloňování slova glóbus</w:t>
            </w:r>
            <w:r w:rsidR="00323D63">
              <w:rPr>
                <w:b w:val="0"/>
                <w:i w:val="0"/>
                <w:color w:val="auto"/>
                <w:sz w:val="22"/>
                <w:szCs w:val="22"/>
              </w:rPr>
              <w:t>, názvosloví</w:t>
            </w:r>
          </w:p>
          <w:p w14:paraId="467D16C7" w14:textId="77777777" w:rsidR="00202A2F" w:rsidRDefault="00202A2F" w:rsidP="00202A2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 – polokružnice, určování času stupně</w:t>
            </w:r>
            <w:r w:rsidR="00323D63">
              <w:rPr>
                <w:b w:val="0"/>
                <w:i w:val="0"/>
                <w:color w:val="auto"/>
                <w:sz w:val="22"/>
                <w:szCs w:val="22"/>
              </w:rPr>
              <w:t>, práce s měřítkem, převody jednotek, poměr</w:t>
            </w:r>
          </w:p>
          <w:p w14:paraId="47DFB692" w14:textId="77777777" w:rsidR="00202A2F" w:rsidRDefault="00323D63" w:rsidP="00202A2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Ov – režim dne – časová pásma</w:t>
            </w:r>
          </w:p>
          <w:p w14:paraId="6C6BD68E" w14:textId="77777777" w:rsidR="00202A2F" w:rsidRDefault="00202A2F" w:rsidP="00202A2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Př – tematické mapy - přírodní</w:t>
            </w:r>
          </w:p>
          <w:p w14:paraId="0012E56C" w14:textId="77777777" w:rsidR="00202A2F" w:rsidRDefault="00202A2F" w:rsidP="00202A2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D- historické mapy</w:t>
            </w:r>
          </w:p>
          <w:p w14:paraId="6FF81FFF" w14:textId="77777777" w:rsidR="00202A2F" w:rsidRDefault="00202A2F" w:rsidP="00202A2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Vv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estetická stránka mapy</w:t>
            </w:r>
          </w:p>
          <w:p w14:paraId="1CF06995" w14:textId="77777777" w:rsidR="00202A2F" w:rsidRDefault="00F93DE6" w:rsidP="00323D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Inf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>. – vyhledávání informací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F48A1" w14:textId="77777777" w:rsidR="00701372" w:rsidRDefault="00701372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B62179D" w14:textId="77777777" w:rsidR="00701372" w:rsidRDefault="00701372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Využití geografických portálů ve výuce</w:t>
            </w:r>
          </w:p>
        </w:tc>
      </w:tr>
      <w:tr w:rsidR="00FA7716" w14:paraId="78631C44" w14:textId="77777777" w:rsidTr="002B195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05E77" w14:textId="77777777" w:rsidR="0057019E" w:rsidRPr="00FA325F" w:rsidRDefault="0057019E" w:rsidP="0057019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FA325F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Z-9-7-01 ovládá základy praktické topografie a orientace v terénu</w:t>
            </w:r>
          </w:p>
          <w:p w14:paraId="0D84BA40" w14:textId="77777777" w:rsidR="0057019E" w:rsidRPr="00FA325F" w:rsidRDefault="0057019E" w:rsidP="0057019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FA325F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Z-9-7-02 aplikuje v terénu praktické postupy při pozorování, zobrazování</w:t>
            </w:r>
          </w:p>
          <w:p w14:paraId="37E9D383" w14:textId="77777777" w:rsidR="00FA7716" w:rsidRDefault="00323D63" w:rsidP="00323D63">
            <w:pPr>
              <w:pStyle w:val="RVPseznamsodrkami2"/>
              <w:ind w:left="-85"/>
              <w:rPr>
                <w:sz w:val="22"/>
                <w:szCs w:val="22"/>
              </w:rPr>
            </w:pPr>
            <w:r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57019E" w:rsidRPr="00FA325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a hodnocení krajiny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40D27" w14:textId="77777777" w:rsidR="0057019E" w:rsidRPr="00FA325F" w:rsidRDefault="0057019E" w:rsidP="0057019E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FA325F">
              <w:rPr>
                <w:rFonts w:eastAsiaTheme="minorHAnsi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cvičení a pozorování v terénu místní krajiny, geografické exkurze </w:t>
            </w:r>
            <w:r w:rsidRPr="00FA32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– orientační body, jevy,</w:t>
            </w:r>
          </w:p>
          <w:p w14:paraId="39594C5D" w14:textId="77777777" w:rsidR="0057019E" w:rsidRPr="00FA325F" w:rsidRDefault="0057019E" w:rsidP="0057019E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FA32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lastRenderedPageBreak/>
              <w:t>pomůcky a přístroje; stanoviště, určování hlavních a vedlejších světových stran, pohyb podle mapy</w:t>
            </w:r>
          </w:p>
          <w:p w14:paraId="31D3524B" w14:textId="77777777" w:rsidR="0057019E" w:rsidRPr="00FA325F" w:rsidRDefault="0057019E" w:rsidP="0057019E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FA32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a azimutu, odhad vzdáleností a výšek objektů v terénu; jednoduché panoramatické náčrtky krajiny,</w:t>
            </w:r>
          </w:p>
          <w:p w14:paraId="1308DE2A" w14:textId="77777777" w:rsidR="00FA7716" w:rsidRDefault="0057019E" w:rsidP="00323D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A32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situační plány, schematické náčrtky pochodové osy, hodnocení přírodních jevů a ukazatelů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FBFB5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6AA6369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49920" w14:textId="77777777" w:rsidR="00FA7716" w:rsidRDefault="0057019E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Zeměpisná vycházka – práce s mapou, orientace v krajině</w:t>
            </w:r>
          </w:p>
        </w:tc>
      </w:tr>
      <w:tr w:rsidR="00FA7716" w:rsidRPr="00B30B3F" w14:paraId="07FE779C" w14:textId="77777777" w:rsidTr="002B195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4D06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6D79D71" w14:textId="77777777" w:rsidR="00971090" w:rsidRPr="001365D0" w:rsidRDefault="00971090" w:rsidP="0097109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1365D0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Z-9-2-02 rozlišuje a porovnává složky a prvky přírodní sféry, jejich vzájemnou</w:t>
            </w:r>
            <w:r w:rsidR="00762ABF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1365D0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souvislost a podmíněnost, rozeznává</w:t>
            </w:r>
            <w:r w:rsidR="000A284E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, pojmenuje a klasifikuje tvary </w:t>
            </w:r>
            <w:r w:rsidRPr="001365D0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zemského povrchu</w:t>
            </w:r>
          </w:p>
          <w:p w14:paraId="48BFF614" w14:textId="77777777" w:rsidR="00971090" w:rsidRPr="001365D0" w:rsidRDefault="000A284E" w:rsidP="0097109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971090" w:rsidRPr="001365D0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Z-9-2-03 porovná působení vnitřních a vnějších procesů v přírodní sféře a jejich</w:t>
            </w:r>
          </w:p>
          <w:p w14:paraId="07504B30" w14:textId="77777777" w:rsidR="00FA7716" w:rsidRDefault="00971090" w:rsidP="00E172DC">
            <w:pPr>
              <w:pStyle w:val="RVPseznamsodrkami2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1365D0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vliv na přírodu a na lidskou společnost</w:t>
            </w:r>
          </w:p>
          <w:p w14:paraId="2E6135D3" w14:textId="77777777" w:rsidR="00685302" w:rsidRPr="00685302" w:rsidRDefault="00685302" w:rsidP="0068530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685302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Z-9-5-01 porovnává různé krajiny jako součást pevninské části krajinné sféry,</w:t>
            </w:r>
          </w:p>
          <w:p w14:paraId="625A9AC5" w14:textId="77777777" w:rsidR="00685302" w:rsidRPr="00685302" w:rsidRDefault="00685302" w:rsidP="0068530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685302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rozlišuje na konkrétních příkladech specifické znaky a funkce krajin</w:t>
            </w:r>
          </w:p>
          <w:p w14:paraId="48F05D78" w14:textId="77777777" w:rsidR="000A284E" w:rsidRPr="004F52A7" w:rsidRDefault="00685302" w:rsidP="004F52A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685302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Z-9-5-02 uvádí konkrétní příklady přírodních</w:t>
            </w:r>
            <w:r w:rsidR="004F52A7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 a kulturních krajinných složek </w:t>
            </w:r>
            <w:r w:rsidRPr="00685302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a prvků, prostorové rozmístění hlavních ekosystémů (biomů</w:t>
            </w:r>
            <w:r>
              <w:rPr>
                <w:rFonts w:ascii="TimesNewRomanPS-BoldItalicMT" w:eastAsiaTheme="minorHAnsi" w:hAnsi="TimesNewRomanPS-BoldItalicMT" w:cs="TimesNewRomanPS-BoldItalicMT"/>
                <w:bCs/>
                <w:iCs/>
                <w:color w:val="auto"/>
                <w:sz w:val="24"/>
                <w:szCs w:val="24"/>
                <w:lang w:eastAsia="en-US"/>
              </w:rPr>
              <w:t>)</w:t>
            </w:r>
          </w:p>
          <w:p w14:paraId="483E9FA2" w14:textId="77777777" w:rsidR="004A363B" w:rsidRDefault="004A363B" w:rsidP="0010025B">
            <w:pPr>
              <w:pStyle w:val="RVPseznamsodrkami2"/>
              <w:rPr>
                <w:rFonts w:ascii="TimesNewRomanPS-BoldItalicMT" w:eastAsiaTheme="minorHAnsi" w:hAnsi="TimesNewRomanPS-BoldItalicMT" w:cs="TimesNewRomanPS-BoldItalicMT"/>
                <w:bCs/>
                <w:iCs/>
                <w:sz w:val="24"/>
                <w:szCs w:val="24"/>
                <w:lang w:eastAsia="en-US"/>
              </w:rPr>
            </w:pPr>
          </w:p>
          <w:p w14:paraId="257ED7EE" w14:textId="77777777" w:rsidR="00182F2B" w:rsidRPr="004A363B" w:rsidRDefault="004A363B" w:rsidP="004A363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4A363B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Z-9-5-03 uvádí na vybraných příkladech záva</w:t>
            </w:r>
            <w:r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žné důsledky a rizika </w:t>
            </w:r>
            <w:r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lastRenderedPageBreak/>
              <w:t xml:space="preserve">přírodních </w:t>
            </w:r>
            <w:r w:rsidRPr="004A363B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a společenských vlivů na životní prostředí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E8348" w14:textId="77777777" w:rsidR="00FA7716" w:rsidRPr="00B30B3F" w:rsidRDefault="00FA7716" w:rsidP="00FA7716">
            <w:pPr>
              <w:pStyle w:val="RVPseznamsodrkami1"/>
              <w:numPr>
                <w:ilvl w:val="0"/>
                <w:numId w:val="4"/>
              </w:numPr>
              <w:snapToGrid w:val="0"/>
              <w:ind w:left="-85" w:firstLine="0"/>
              <w:rPr>
                <w:b/>
                <w:sz w:val="22"/>
                <w:szCs w:val="22"/>
              </w:rPr>
            </w:pPr>
            <w:r w:rsidRPr="00B30B3F">
              <w:rPr>
                <w:b/>
                <w:sz w:val="22"/>
                <w:szCs w:val="22"/>
              </w:rPr>
              <w:lastRenderedPageBreak/>
              <w:t xml:space="preserve">Přírodní obraz Země </w:t>
            </w:r>
          </w:p>
          <w:p w14:paraId="296F0F04" w14:textId="77777777" w:rsidR="000A284E" w:rsidRPr="000A284E" w:rsidRDefault="000A284E" w:rsidP="000A284E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0A284E">
              <w:rPr>
                <w:rFonts w:eastAsia="Wingdings-Regular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krajinná sféra </w:t>
            </w:r>
            <w:r w:rsidRPr="000A284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– přírodní sféra, společenská a hospodářská sféra, složky a prvky přírodní sféry</w:t>
            </w:r>
          </w:p>
          <w:p w14:paraId="249FC63A" w14:textId="77777777" w:rsidR="000A284E" w:rsidRPr="000A284E" w:rsidRDefault="000A284E" w:rsidP="000A284E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0A284E">
              <w:rPr>
                <w:rFonts w:eastAsia="Wingdings-Regular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systém přírodní sféry na planetární úrovni </w:t>
            </w:r>
            <w:r w:rsidRPr="000A284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– geografické pásy, geografická (šířková) pásma,</w:t>
            </w:r>
          </w:p>
          <w:p w14:paraId="20845446" w14:textId="77777777" w:rsidR="000A284E" w:rsidRPr="000A284E" w:rsidRDefault="000A284E" w:rsidP="000A284E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0A284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výškové stupně</w:t>
            </w:r>
          </w:p>
          <w:p w14:paraId="0FA1B38F" w14:textId="77777777" w:rsidR="000A284E" w:rsidRPr="0062357E" w:rsidRDefault="000A284E" w:rsidP="00701372">
            <w:pPr>
              <w:pStyle w:val="RVPseznamsodrkami1"/>
              <w:snapToGrid w:val="0"/>
              <w:rPr>
                <w:sz w:val="22"/>
                <w:szCs w:val="22"/>
              </w:rPr>
            </w:pPr>
          </w:p>
          <w:p w14:paraId="49723C48" w14:textId="77777777" w:rsidR="0062357E" w:rsidRPr="0062357E" w:rsidRDefault="0062357E" w:rsidP="000A284E">
            <w:pPr>
              <w:pStyle w:val="RVPseznamsodrkami1"/>
              <w:numPr>
                <w:ilvl w:val="0"/>
                <w:numId w:val="4"/>
              </w:numPr>
              <w:snapToGrid w:val="0"/>
              <w:ind w:left="-85" w:firstLine="0"/>
              <w:rPr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  <w:lang w:eastAsia="en-US"/>
              </w:rPr>
              <w:t>Litosféra</w:t>
            </w:r>
          </w:p>
          <w:p w14:paraId="3E7F6D00" w14:textId="77777777" w:rsidR="0062357E" w:rsidRPr="0062357E" w:rsidRDefault="0062357E" w:rsidP="000A284E">
            <w:pPr>
              <w:pStyle w:val="RVPseznamsodrkami1"/>
              <w:numPr>
                <w:ilvl w:val="0"/>
                <w:numId w:val="4"/>
              </w:numPr>
              <w:snapToGrid w:val="0"/>
              <w:ind w:left="-85" w:firstLine="0"/>
              <w:rPr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  <w:lang w:eastAsia="en-US"/>
              </w:rPr>
              <w:t>Hydrosféra</w:t>
            </w:r>
          </w:p>
          <w:p w14:paraId="3985607B" w14:textId="77777777" w:rsidR="0062357E" w:rsidRPr="0062357E" w:rsidRDefault="0062357E" w:rsidP="000A284E">
            <w:pPr>
              <w:pStyle w:val="RVPseznamsodrkami1"/>
              <w:numPr>
                <w:ilvl w:val="0"/>
                <w:numId w:val="4"/>
              </w:numPr>
              <w:snapToGrid w:val="0"/>
              <w:ind w:left="-85" w:firstLine="0"/>
              <w:rPr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  <w:lang w:eastAsia="en-US"/>
              </w:rPr>
              <w:t>Atmosféra</w:t>
            </w:r>
          </w:p>
          <w:p w14:paraId="4CD33376" w14:textId="77777777" w:rsidR="0062357E" w:rsidRPr="0062357E" w:rsidRDefault="0062357E" w:rsidP="000A284E">
            <w:pPr>
              <w:pStyle w:val="RVPseznamsodrkami1"/>
              <w:numPr>
                <w:ilvl w:val="0"/>
                <w:numId w:val="4"/>
              </w:numPr>
              <w:snapToGrid w:val="0"/>
              <w:ind w:left="-85" w:firstLine="0"/>
              <w:rPr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  <w:lang w:eastAsia="en-US"/>
              </w:rPr>
              <w:t>Pedosféra</w:t>
            </w:r>
          </w:p>
          <w:p w14:paraId="5D6A1B78" w14:textId="77777777" w:rsidR="0062357E" w:rsidRPr="0062357E" w:rsidRDefault="0062357E" w:rsidP="000A284E">
            <w:pPr>
              <w:pStyle w:val="RVPseznamsodrkami1"/>
              <w:numPr>
                <w:ilvl w:val="0"/>
                <w:numId w:val="4"/>
              </w:numPr>
              <w:snapToGrid w:val="0"/>
              <w:ind w:left="-85" w:firstLine="0"/>
              <w:rPr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  <w:lang w:eastAsia="en-US"/>
              </w:rPr>
              <w:t>Biosféra – biomy, výškové stupně</w:t>
            </w:r>
          </w:p>
          <w:p w14:paraId="4AACB01F" w14:textId="77777777" w:rsidR="0062357E" w:rsidRPr="0062357E" w:rsidRDefault="0062357E" w:rsidP="000A284E">
            <w:pPr>
              <w:pStyle w:val="RVPseznamsodrkami1"/>
              <w:numPr>
                <w:ilvl w:val="0"/>
                <w:numId w:val="4"/>
              </w:numPr>
              <w:snapToGrid w:val="0"/>
              <w:ind w:left="-85" w:firstLine="0"/>
              <w:rPr>
                <w:sz w:val="22"/>
                <w:szCs w:val="22"/>
              </w:rPr>
            </w:pPr>
          </w:p>
          <w:p w14:paraId="5DED73D2" w14:textId="77777777" w:rsidR="0062357E" w:rsidRPr="0062357E" w:rsidRDefault="0062357E" w:rsidP="0062357E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62357E">
              <w:rPr>
                <w:rFonts w:eastAsia="Wingdings-Regular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krajina </w:t>
            </w:r>
            <w:r w:rsidRPr="0062357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– přírodní a společenské prostředí, typy krajin</w:t>
            </w:r>
          </w:p>
          <w:p w14:paraId="798121F7" w14:textId="77777777" w:rsidR="004F52A7" w:rsidRPr="004F52A7" w:rsidRDefault="0062357E" w:rsidP="004F52A7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62357E">
              <w:rPr>
                <w:rFonts w:eastAsia="Wingdings-Regular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vztah přírody a společnosti </w:t>
            </w:r>
            <w:r w:rsidRPr="0062357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–udržitelný život a rozvoj, principy a zásady ochrany přírody</w:t>
            </w:r>
            <w:r w:rsidR="00FF7713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62357E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en-US"/>
              </w:rPr>
              <w:t xml:space="preserve">a </w:t>
            </w:r>
            <w:r w:rsidRPr="0062357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 xml:space="preserve">životního prostředí, chráněná </w:t>
            </w:r>
            <w:r w:rsidR="004F52A7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území přírody, globální ekologické a environmentální problémy lidstva</w:t>
            </w:r>
          </w:p>
          <w:p w14:paraId="6A010966" w14:textId="77777777" w:rsidR="0062357E" w:rsidRPr="0062357E" w:rsidRDefault="0062357E" w:rsidP="0062357E">
            <w:pPr>
              <w:suppressAutoHyphens w:val="0"/>
              <w:autoSpaceDE w:val="0"/>
              <w:autoSpaceDN w:val="0"/>
              <w:adjustRightInd w:val="0"/>
              <w:ind w:left="-336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62357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problémy</w:t>
            </w:r>
          </w:p>
          <w:p w14:paraId="44D273E2" w14:textId="77777777" w:rsidR="0062357E" w:rsidRPr="0062357E" w:rsidRDefault="0062357E" w:rsidP="0062357E">
            <w:pPr>
              <w:pStyle w:val="RVPseznamsodrkami1"/>
              <w:snapToGrid w:val="0"/>
              <w:rPr>
                <w:sz w:val="22"/>
                <w:szCs w:val="22"/>
              </w:rPr>
            </w:pPr>
          </w:p>
          <w:p w14:paraId="58B4792C" w14:textId="77777777" w:rsidR="00FA7716" w:rsidRDefault="00FA7716" w:rsidP="00182F2B">
            <w:pPr>
              <w:pStyle w:val="RVPseznamsodrkami1"/>
              <w:ind w:left="42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5F2F" w14:textId="77777777" w:rsidR="00172AB0" w:rsidRDefault="00172AB0" w:rsidP="00172AB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ENV – klimatické změny, ekosystémy, význam vody, kvalita ovzduší, podmínky pro život</w:t>
            </w:r>
          </w:p>
          <w:p w14:paraId="7CE54B83" w14:textId="77777777" w:rsidR="00172AB0" w:rsidRDefault="00172AB0" w:rsidP="00172AB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EGS – propojení složek přírodní sféry, oteplování, rozšiřování pouští</w:t>
            </w:r>
          </w:p>
          <w:p w14:paraId="038EDEB3" w14:textId="77777777" w:rsidR="00172AB0" w:rsidRDefault="00172AB0" w:rsidP="00172AB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OSV – zájem o okolí, rozvoj kritického myšlení, řešení problémů</w:t>
            </w:r>
          </w:p>
          <w:p w14:paraId="1B02211E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Př - vznik krajinných sfér, </w:t>
            </w:r>
          </w:p>
          <w:p w14:paraId="3BBD3631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endogenní, exogenní děje, horniny a nerosty, rozmístění fauny a flóry na Zemi, rozmanitost organismů, živá složka půdy, člověk v různých životních podmínkách, ekosystémy, fotosyntéza</w:t>
            </w:r>
          </w:p>
          <w:p w14:paraId="64D4DBC7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Čj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četba, synonyma – podnebí, klima</w:t>
            </w:r>
          </w:p>
          <w:p w14:paraId="5500434C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F – teplota, tlak, hustota, změny skupenství</w:t>
            </w:r>
          </w:p>
          <w:p w14:paraId="0622AAEE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Ov – šetření vodou, čistota ovzduší</w:t>
            </w:r>
          </w:p>
          <w:p w14:paraId="7B042AA6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 – nadmořská výška</w:t>
            </w:r>
          </w:p>
          <w:p w14:paraId="69E5195D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D – časová představa o pohybu kontinentů, zámořské objevy, nejstarší civilizace</w:t>
            </w:r>
          </w:p>
          <w:p w14:paraId="150AF6C1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Vv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tvorba projektu</w:t>
            </w:r>
          </w:p>
          <w:p w14:paraId="60A90827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CH – směsi, voda</w:t>
            </w:r>
          </w:p>
          <w:p w14:paraId="4FAAA94B" w14:textId="77777777" w:rsidR="00FA7716" w:rsidRDefault="00F93DE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Inf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zdroj informaci</w:t>
            </w:r>
            <w:r w:rsidR="00FA7716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612D7604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8155424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9B701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FA7716" w14:paraId="154CD14A" w14:textId="77777777" w:rsidTr="002B195A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F51C5" w14:textId="77777777" w:rsidR="00FA7716" w:rsidRDefault="00182F2B" w:rsidP="00182F2B">
            <w:pPr>
              <w:ind w:left="6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182F2B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Z-9-4-01 </w:t>
            </w:r>
            <w:r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posoudí na přiměřené </w:t>
            </w:r>
            <w:r w:rsidRPr="00182F2B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úrovni prostorovou organizaci světové populace</w:t>
            </w:r>
          </w:p>
          <w:p w14:paraId="4030D1F3" w14:textId="77777777" w:rsidR="00182F2B" w:rsidRPr="00182F2B" w:rsidRDefault="00182F2B" w:rsidP="00182F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182F2B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Z-9-4-02 posoudí, jak přírodní podmínky souvisejí s funkcí lidského sídla,</w:t>
            </w:r>
          </w:p>
          <w:p w14:paraId="2BF339E2" w14:textId="77777777" w:rsidR="00182F2B" w:rsidRPr="00182F2B" w:rsidRDefault="00182F2B" w:rsidP="00182F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182F2B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pojmenuje obecné základní geografické znaky sídel</w:t>
            </w:r>
          </w:p>
          <w:p w14:paraId="2D006E71" w14:textId="77777777" w:rsidR="00182F2B" w:rsidRDefault="00182F2B" w:rsidP="00182F2B">
            <w:pPr>
              <w:ind w:left="6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99A8A4" w14:textId="77777777" w:rsidR="00182F2B" w:rsidRDefault="00182F2B" w:rsidP="00182F2B">
            <w:pPr>
              <w:ind w:left="6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5E748EA" w14:textId="77777777" w:rsidR="00182F2B" w:rsidRDefault="00182F2B" w:rsidP="00182F2B">
            <w:pPr>
              <w:ind w:left="6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4E4E85C" w14:textId="77777777" w:rsidR="00182F2B" w:rsidRDefault="00182F2B" w:rsidP="00182F2B">
            <w:pPr>
              <w:ind w:left="6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CB309D5" w14:textId="77777777" w:rsidR="00182F2B" w:rsidRDefault="00182F2B" w:rsidP="00182F2B">
            <w:pPr>
              <w:ind w:left="6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B8D063F" w14:textId="77777777" w:rsidR="00182F2B" w:rsidRDefault="00182F2B" w:rsidP="00182F2B">
            <w:pPr>
              <w:ind w:left="6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C357EDF" w14:textId="77777777" w:rsidR="00182F2B" w:rsidRDefault="00182F2B" w:rsidP="00182F2B">
            <w:pPr>
              <w:ind w:left="6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B50FEA4" w14:textId="77777777" w:rsidR="00182F2B" w:rsidRPr="00182F2B" w:rsidRDefault="00182F2B" w:rsidP="00182F2B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593F3" w14:textId="77777777" w:rsidR="00762ABF" w:rsidRDefault="00FA7716" w:rsidP="00762ABF">
            <w:pPr>
              <w:pStyle w:val="RVPseznamsodrkami1"/>
              <w:numPr>
                <w:ilvl w:val="0"/>
                <w:numId w:val="4"/>
              </w:numPr>
              <w:snapToGrid w:val="0"/>
              <w:ind w:left="-85" w:firstLine="0"/>
              <w:rPr>
                <w:b/>
                <w:sz w:val="22"/>
                <w:szCs w:val="22"/>
              </w:rPr>
            </w:pPr>
            <w:r w:rsidRPr="0057019E">
              <w:rPr>
                <w:b/>
                <w:sz w:val="22"/>
                <w:szCs w:val="22"/>
              </w:rPr>
              <w:t>Člověk na Zemi</w:t>
            </w:r>
          </w:p>
          <w:p w14:paraId="414997DC" w14:textId="77777777" w:rsidR="00762ABF" w:rsidRDefault="00762ABF" w:rsidP="00762ABF">
            <w:pPr>
              <w:pStyle w:val="RVPseznamsodrkami1"/>
              <w:numPr>
                <w:ilvl w:val="0"/>
                <w:numId w:val="4"/>
              </w:numPr>
              <w:snapToGrid w:val="0"/>
              <w:ind w:left="-85" w:firstLine="0"/>
              <w:rPr>
                <w:b/>
                <w:sz w:val="22"/>
                <w:szCs w:val="22"/>
              </w:rPr>
            </w:pPr>
          </w:p>
          <w:p w14:paraId="3F53B0CF" w14:textId="77777777" w:rsidR="00FA7716" w:rsidRPr="00762ABF" w:rsidRDefault="00182F2B" w:rsidP="00762ABF">
            <w:pPr>
              <w:pStyle w:val="RVPseznamsodrkami1"/>
              <w:numPr>
                <w:ilvl w:val="0"/>
                <w:numId w:val="4"/>
              </w:numPr>
              <w:snapToGrid w:val="0"/>
              <w:ind w:left="-85" w:firstLine="0"/>
              <w:rPr>
                <w:b/>
                <w:sz w:val="22"/>
                <w:szCs w:val="22"/>
              </w:rPr>
            </w:pPr>
            <w:r w:rsidRPr="00762ABF">
              <w:rPr>
                <w:rFonts w:eastAsia="Wingdings-Regular"/>
                <w:sz w:val="22"/>
                <w:szCs w:val="22"/>
                <w:lang w:eastAsia="en-US"/>
              </w:rPr>
              <w:t xml:space="preserve"> </w:t>
            </w:r>
            <w:r w:rsidRPr="00762ABF">
              <w:rPr>
                <w:rFonts w:eastAsia="Wingdings-Regular"/>
                <w:b/>
                <w:bCs/>
                <w:sz w:val="22"/>
                <w:szCs w:val="22"/>
                <w:lang w:eastAsia="en-US"/>
              </w:rPr>
              <w:t>obyvatelstvo světa</w:t>
            </w:r>
            <w:r w:rsidRPr="00762ABF">
              <w:rPr>
                <w:rFonts w:eastAsia="Wingdings-Regular"/>
                <w:bCs/>
                <w:sz w:val="22"/>
                <w:szCs w:val="22"/>
                <w:lang w:eastAsia="en-US"/>
              </w:rPr>
              <w:t xml:space="preserve"> </w:t>
            </w:r>
            <w:r w:rsidRPr="00762ABF">
              <w:rPr>
                <w:rFonts w:eastAsia="TimesNewRomanPSMT"/>
                <w:sz w:val="22"/>
                <w:szCs w:val="22"/>
                <w:lang w:eastAsia="en-US"/>
              </w:rPr>
              <w:t>– základní kvantitativní a kvalitativní geografické, demografické, hospodářské</w:t>
            </w:r>
            <w:r w:rsidR="00762ABF"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r w:rsidRPr="00762ABF">
              <w:rPr>
                <w:rFonts w:eastAsia="TimesNewRomanPSMT"/>
                <w:sz w:val="22"/>
                <w:szCs w:val="22"/>
                <w:lang w:eastAsia="en-US"/>
              </w:rPr>
              <w:t>a kulturní charakteristiky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2BF88" w14:textId="77777777" w:rsidR="00172AB0" w:rsidRDefault="00172AB0" w:rsidP="00172AB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ENV – vztah člověka k přírodě, lidské aktivity</w:t>
            </w:r>
          </w:p>
          <w:p w14:paraId="4C6A7F13" w14:textId="77777777" w:rsidR="00172AB0" w:rsidRDefault="00172AB0" w:rsidP="00172AB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EGS – globální vlivy na společenské prostředí – vlastní postoje</w:t>
            </w:r>
          </w:p>
          <w:p w14:paraId="2C99DE5C" w14:textId="77777777" w:rsidR="00172AB0" w:rsidRDefault="00172AB0" w:rsidP="00172AB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MDV – aktuality</w:t>
            </w:r>
          </w:p>
          <w:p w14:paraId="25F43CD3" w14:textId="77777777" w:rsidR="00172AB0" w:rsidRDefault="00172AB0" w:rsidP="00172AB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MKV – kulturní diference, etnický původ, solidarita</w:t>
            </w:r>
          </w:p>
          <w:p w14:paraId="25CE367B" w14:textId="77777777" w:rsidR="00172AB0" w:rsidRDefault="00172AB0" w:rsidP="00172AB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OSV – sociální rozvoj</w:t>
            </w:r>
          </w:p>
          <w:p w14:paraId="730CDFA0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M-  diagramy, grafy, numerické výpočty</w:t>
            </w:r>
          </w:p>
          <w:p w14:paraId="4FEC0040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D – demografická revoluce</w:t>
            </w:r>
          </w:p>
          <w:p w14:paraId="2BD26C4C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Př - podmínky života na Zemi, biologie člověka</w:t>
            </w:r>
          </w:p>
          <w:p w14:paraId="4291594E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Čj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pozdrav v různých jazycích</w:t>
            </w:r>
          </w:p>
          <w:p w14:paraId="5D1BD9EE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Ov – chování lidí</w:t>
            </w:r>
          </w:p>
          <w:p w14:paraId="10845C13" w14:textId="77777777" w:rsidR="00FA7716" w:rsidRDefault="00F93DE6" w:rsidP="00F93DE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Inf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>. – vyhledávání informací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0BDC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  <w:tr w:rsidR="00FA7716" w14:paraId="11644561" w14:textId="77777777" w:rsidTr="002B195A">
        <w:trPr>
          <w:trHeight w:val="7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5B99B" w14:textId="77777777" w:rsidR="00182F2B" w:rsidRPr="00182F2B" w:rsidRDefault="00182F2B" w:rsidP="00182F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182F2B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Z-9-4-03 zhodnotí přiměřeně strukturu, složky a funkce světového hospodářství,</w:t>
            </w:r>
          </w:p>
          <w:p w14:paraId="59AE5236" w14:textId="77777777" w:rsidR="00182F2B" w:rsidRPr="00182F2B" w:rsidRDefault="00182F2B" w:rsidP="00182F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182F2B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lokalizuje na mapách hlavní světové surovinové a energetické zdroje</w:t>
            </w:r>
          </w:p>
          <w:p w14:paraId="0F94D8D5" w14:textId="77777777" w:rsidR="00182F2B" w:rsidRPr="00182F2B" w:rsidRDefault="00182F2B" w:rsidP="00182F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182F2B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Z-9-4-04 porovnává předpoklady a hlavní faktory pro územní rozmístění</w:t>
            </w:r>
          </w:p>
          <w:p w14:paraId="5C4F167B" w14:textId="77777777" w:rsidR="00182F2B" w:rsidRPr="00182F2B" w:rsidRDefault="00182F2B" w:rsidP="00182F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182F2B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hospodářských aktivit</w:t>
            </w:r>
          </w:p>
          <w:p w14:paraId="611E41E0" w14:textId="77777777" w:rsidR="00182F2B" w:rsidRPr="00182F2B" w:rsidRDefault="00182F2B" w:rsidP="00182F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182F2B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Z-9-4-05 porovnává státy světa a zájmové integrace států světa na základě</w:t>
            </w:r>
          </w:p>
          <w:p w14:paraId="60D21C5E" w14:textId="77777777" w:rsidR="00FA7716" w:rsidRDefault="00182F2B" w:rsidP="00182F2B">
            <w:pPr>
              <w:pStyle w:val="RVPseznamsodrkami2"/>
              <w:ind w:right="0"/>
              <w:rPr>
                <w:sz w:val="22"/>
                <w:szCs w:val="22"/>
              </w:rPr>
            </w:pPr>
            <w:r w:rsidRPr="00182F2B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podobných a odlišných znaků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734DC" w14:textId="77777777" w:rsidR="00FA7716" w:rsidRDefault="00182F2B" w:rsidP="0057019E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57019E">
              <w:rPr>
                <w:rFonts w:eastAsiaTheme="minorHAnsi"/>
                <w:bCs/>
                <w:i w:val="0"/>
                <w:color w:val="auto"/>
                <w:sz w:val="22"/>
                <w:szCs w:val="22"/>
                <w:lang w:eastAsia="en-US"/>
              </w:rPr>
              <w:t>světové hospodářství</w:t>
            </w:r>
            <w:r w:rsidRPr="00FA325F">
              <w:rPr>
                <w:rFonts w:eastAsiaTheme="minorHAnsi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A32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– sektorová a odvětvová struktura, územní dělba prác</w:t>
            </w:r>
            <w:r w:rsidR="0057019E">
              <w:rPr>
                <w:rFonts w:eastAsiaTheme="minorHAnsi"/>
                <w:b w:val="0"/>
                <w:i w:val="0"/>
                <w:color w:val="auto"/>
                <w:sz w:val="22"/>
                <w:szCs w:val="22"/>
                <w:lang w:eastAsia="en-US"/>
              </w:rPr>
              <w:t xml:space="preserve">e, ukazatele </w:t>
            </w:r>
            <w:r w:rsidRPr="00FA32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hospodářského rozvoje a životní úrovně</w:t>
            </w:r>
          </w:p>
          <w:p w14:paraId="7ED3DFA4" w14:textId="77777777" w:rsidR="0057019E" w:rsidRDefault="0057019E" w:rsidP="0057019E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</w:p>
          <w:p w14:paraId="2137A35F" w14:textId="77777777" w:rsidR="0057019E" w:rsidRPr="0057019E" w:rsidRDefault="0057019E" w:rsidP="0057019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332AC" w14:textId="77777777" w:rsidR="00172AB0" w:rsidRDefault="00172AB0" w:rsidP="00172AB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ENV – lidské aktivity, udržitelný rozvoj společnosti</w:t>
            </w:r>
          </w:p>
          <w:p w14:paraId="3A3BF568" w14:textId="77777777" w:rsidR="00172AB0" w:rsidRDefault="00172AB0" w:rsidP="00172AB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EGS – vývoj v různých státech světa, důsledky hospodářské činnosti na životní prostředí</w:t>
            </w:r>
          </w:p>
          <w:p w14:paraId="2942799D" w14:textId="77777777" w:rsidR="00172AB0" w:rsidRDefault="00172AB0" w:rsidP="00172AB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OSV – sociální rozvoj – komunikace</w:t>
            </w:r>
          </w:p>
          <w:p w14:paraId="764045E9" w14:textId="77777777" w:rsidR="00172AB0" w:rsidRDefault="00172AB0" w:rsidP="00172AB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MKV – lidské vztahy</w:t>
            </w:r>
          </w:p>
          <w:p w14:paraId="1AC6FF99" w14:textId="77777777" w:rsidR="00172AB0" w:rsidRDefault="00172AB0" w:rsidP="00172AB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MDV – fungování a vliv médií ve společnosti</w:t>
            </w:r>
          </w:p>
          <w:p w14:paraId="5F483F1C" w14:textId="77777777" w:rsidR="00172AB0" w:rsidRDefault="00172AB0" w:rsidP="00172AB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VDO – občanská společnost-demokracie, integrace</w:t>
            </w:r>
          </w:p>
          <w:p w14:paraId="71AA0DA7" w14:textId="77777777" w:rsidR="00FA7716" w:rsidRDefault="00FA7716" w:rsidP="00172AB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D – oblasti civili</w:t>
            </w:r>
            <w:r w:rsidR="0010025B">
              <w:rPr>
                <w:b w:val="0"/>
                <w:i w:val="0"/>
                <w:color w:val="auto"/>
                <w:sz w:val="22"/>
                <w:szCs w:val="22"/>
              </w:rPr>
              <w:t>zace, průmyslová revoluce, VTR</w:t>
            </w:r>
          </w:p>
          <w:p w14:paraId="23DAC2DF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CH – hnojiva, chemické suroviny, </w:t>
            </w:r>
          </w:p>
          <w:p w14:paraId="1A729A97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 – zpracování dat</w:t>
            </w:r>
          </w:p>
          <w:p w14:paraId="39A14176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Př – přírodní zdroje</w:t>
            </w:r>
          </w:p>
          <w:p w14:paraId="7A5924F4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F – energie, rychlost</w:t>
            </w:r>
          </w:p>
          <w:p w14:paraId="48EBA3B8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Pč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suroviny pro přípravu pokrmů</w:t>
            </w:r>
          </w:p>
          <w:p w14:paraId="12F4A615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Ov – druhy vlastnictví, demokracie</w:t>
            </w:r>
          </w:p>
          <w:p w14:paraId="4E943E1B" w14:textId="20A63C51" w:rsidR="00FA7716" w:rsidRDefault="00F93DE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Inf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>.</w:t>
            </w:r>
            <w:r w:rsidR="00DA50E7">
              <w:rPr>
                <w:b w:val="0"/>
                <w:i w:val="0"/>
                <w:color w:val="auto"/>
                <w:sz w:val="22"/>
                <w:szCs w:val="22"/>
              </w:rPr>
              <w:t>- zdroj</w:t>
            </w:r>
            <w:r w:rsidR="00FA7716">
              <w:rPr>
                <w:b w:val="0"/>
                <w:i w:val="0"/>
                <w:color w:val="auto"/>
                <w:sz w:val="22"/>
                <w:szCs w:val="22"/>
              </w:rPr>
              <w:t xml:space="preserve"> informací</w:t>
            </w:r>
          </w:p>
          <w:p w14:paraId="281F80C7" w14:textId="77777777" w:rsidR="00FA7716" w:rsidRDefault="00FA7716" w:rsidP="00F93DE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C2C81" w14:textId="77777777" w:rsidR="00FA7716" w:rsidRDefault="00FA7716" w:rsidP="002B195A">
            <w:pPr>
              <w:pStyle w:val="Zkladntextodsazen"/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</w:tbl>
    <w:p w14:paraId="4EC65F06" w14:textId="77777777" w:rsidR="00FA7716" w:rsidRDefault="00FA7716" w:rsidP="00FA7716"/>
    <w:p w14:paraId="2B383948" w14:textId="77777777" w:rsidR="00FF1F43" w:rsidRDefault="00FF1F43" w:rsidP="00FA7716"/>
    <w:p w14:paraId="26FA394D" w14:textId="77777777" w:rsidR="00FF1F43" w:rsidRDefault="00FF1F43" w:rsidP="00FA7716"/>
    <w:p w14:paraId="68751703" w14:textId="77777777" w:rsidR="0057019E" w:rsidRDefault="0057019E" w:rsidP="00FA7716"/>
    <w:p w14:paraId="6F00B856" w14:textId="77777777" w:rsidR="00FA7716" w:rsidRDefault="00FA7716" w:rsidP="00FA7716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 xml:space="preserve">Vzdělávací oblast: Člověk a příroda </w:t>
      </w:r>
    </w:p>
    <w:p w14:paraId="09ACAAD0" w14:textId="77777777" w:rsidR="00FA7716" w:rsidRDefault="00FA7716" w:rsidP="00FA7716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 xml:space="preserve">Vyučovací předmět: Zeměpis </w:t>
      </w:r>
    </w:p>
    <w:p w14:paraId="4021B2DF" w14:textId="77777777" w:rsidR="00FA7716" w:rsidRDefault="00FA7716" w:rsidP="00FA7716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Ročník: 7.</w:t>
      </w:r>
    </w:p>
    <w:tbl>
      <w:tblPr>
        <w:tblW w:w="1440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7"/>
        <w:gridCol w:w="3407"/>
        <w:gridCol w:w="4548"/>
        <w:gridCol w:w="2970"/>
      </w:tblGrid>
      <w:tr w:rsidR="00FA7716" w14:paraId="64F73CEC" w14:textId="77777777" w:rsidTr="008A12EA">
        <w:trPr>
          <w:trHeight w:val="437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7EF86" w14:textId="77777777" w:rsidR="00FA7716" w:rsidRDefault="00FA7716" w:rsidP="002B195A">
            <w:pPr>
              <w:pStyle w:val="RVPseznamsodrkami2"/>
              <w:snapToGrid w:val="0"/>
              <w:ind w:left="34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Výstup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CD1B4" w14:textId="77777777" w:rsidR="00FA7716" w:rsidRDefault="00FA7716" w:rsidP="002B195A">
            <w:pPr>
              <w:pStyle w:val="RVPseznamsodrkami1"/>
              <w:snapToGrid w:val="0"/>
              <w:ind w:left="34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Učivo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5C10E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Mezipředmětové vztahy</w:t>
            </w:r>
          </w:p>
          <w:p w14:paraId="435C07AF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průřezová témata</w:t>
            </w:r>
          </w:p>
          <w:p w14:paraId="3C9F96FF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086FB" w14:textId="77777777" w:rsidR="00FA7716" w:rsidRDefault="00FA7716" w:rsidP="002B195A">
            <w:pPr>
              <w:snapToGrid w:val="0"/>
              <w:ind w:left="-7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</w:tc>
      </w:tr>
      <w:tr w:rsidR="00FA7716" w14:paraId="4EE1090F" w14:textId="77777777" w:rsidTr="008A12EA">
        <w:trPr>
          <w:trHeight w:val="437"/>
        </w:trPr>
        <w:tc>
          <w:tcPr>
            <w:tcW w:w="3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91F98" w14:textId="77777777" w:rsidR="00FA7716" w:rsidRPr="00F93DE6" w:rsidRDefault="00FA7716" w:rsidP="00F93DE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</w:pPr>
            <w:r w:rsidRPr="00D06F74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Z-9-3-01 </w:t>
            </w:r>
            <w:r w:rsidRPr="00D06F74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lokalizuje na mapách světadíly, oceány a makroregiony světa podle</w:t>
            </w:r>
            <w:r w:rsidR="00F93DE6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6F74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zvolených kritérií, srovnává jejich postavení, rozvojová jádra a periferní</w:t>
            </w:r>
            <w:r w:rsidR="00F93DE6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6F74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zóny</w:t>
            </w:r>
            <w:r w:rsidR="00D06F74" w:rsidRPr="00D06F74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96DFFB5" w14:textId="77777777" w:rsidR="00FA7716" w:rsidRDefault="00FA7716" w:rsidP="002B195A">
            <w:pPr>
              <w:pStyle w:val="Zkladntextodsazen23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BF79566" w14:textId="77777777" w:rsidR="00FA7716" w:rsidRDefault="00FA7716" w:rsidP="002B195A">
            <w:pPr>
              <w:pStyle w:val="Zkladntextodsazen23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42B514E" w14:textId="77777777" w:rsidR="00511A81" w:rsidRPr="00511A81" w:rsidRDefault="00511A81" w:rsidP="00511A8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</w:pPr>
            <w:r w:rsidRPr="00511A81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Z-9-3-02 </w:t>
            </w:r>
            <w:r w:rsidRPr="00511A81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porovnává a přiměřeně hodnotí polohu, rozlohu, přírodní, kulturní,</w:t>
            </w:r>
            <w:r w:rsidR="00F93DE6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11A81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společenské, politické a hospodářské poměry, zvláštnosti a podobnosti,</w:t>
            </w:r>
          </w:p>
          <w:p w14:paraId="3CDB02B7" w14:textId="77777777" w:rsidR="00511A81" w:rsidRPr="00511A81" w:rsidRDefault="00511A81" w:rsidP="00511A8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</w:pPr>
            <w:r w:rsidRPr="00511A81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potenciál a bariéry jednotlivých světadílů, oceánů, vybraných</w:t>
            </w:r>
          </w:p>
          <w:p w14:paraId="3903F72E" w14:textId="77777777" w:rsidR="00FA7716" w:rsidRPr="00511A81" w:rsidRDefault="00511A81" w:rsidP="00511A81">
            <w:pPr>
              <w:pStyle w:val="Zkladntextodsazen23"/>
              <w:rPr>
                <w:b w:val="0"/>
                <w:i w:val="0"/>
                <w:color w:val="auto"/>
                <w:sz w:val="22"/>
                <w:szCs w:val="22"/>
              </w:rPr>
            </w:pPr>
            <w:r w:rsidRPr="00511A81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makroregionů světa a vybraných (modelových) států</w:t>
            </w:r>
          </w:p>
          <w:p w14:paraId="682E6B3D" w14:textId="77777777" w:rsidR="00FA7716" w:rsidRDefault="00FA7716" w:rsidP="00511A81">
            <w:pPr>
              <w:pStyle w:val="RVPseznamsodrkami2"/>
              <w:rPr>
                <w:sz w:val="22"/>
                <w:szCs w:val="22"/>
              </w:rPr>
            </w:pPr>
          </w:p>
          <w:p w14:paraId="57D4E098" w14:textId="77777777" w:rsidR="00511A81" w:rsidRPr="00F93DE6" w:rsidRDefault="00511A81" w:rsidP="00F93DE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</w:pPr>
            <w:r w:rsidRPr="00511A81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Z-9-2-02 </w:t>
            </w:r>
            <w:r w:rsidRPr="00511A81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rozlišuje a porovnává složky a prvky přírodní sféry, jejich vzájemnou</w:t>
            </w:r>
            <w:r w:rsidR="00F93DE6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11A81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 xml:space="preserve">souvislost a podmíněnost, </w:t>
            </w:r>
            <w:r w:rsidRPr="00511A81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lastRenderedPageBreak/>
              <w:t>rozeznává, pojmenuje a klasifikuje tvary</w:t>
            </w:r>
            <w:r w:rsidR="00F93DE6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93DE6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zemského povrchu</w:t>
            </w:r>
          </w:p>
          <w:p w14:paraId="1CB91477" w14:textId="77777777" w:rsidR="00511A81" w:rsidRDefault="00511A81" w:rsidP="00511A81">
            <w:pPr>
              <w:pStyle w:val="RVPseznamsodrkami2"/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0352ECA1" w14:textId="77777777" w:rsidR="00511A81" w:rsidRPr="00F93DE6" w:rsidRDefault="00511A81" w:rsidP="00F93DE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</w:pPr>
            <w:r w:rsidRPr="00511A81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Z-9-3-03 </w:t>
            </w:r>
            <w:r w:rsidRPr="00511A81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zvažuje, jaké změny ve vybraných regionech světa nastaly, nastávají,</w:t>
            </w:r>
            <w:r w:rsidR="00F93DE6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93DE6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mohou nastat a co je příčinou zásadních změn v</w:t>
            </w:r>
            <w:r w:rsidR="004C2823" w:rsidRPr="00F93DE6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 </w:t>
            </w:r>
            <w:r w:rsidRPr="00F93DE6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nich</w:t>
            </w:r>
          </w:p>
          <w:p w14:paraId="1F4C9656" w14:textId="77777777" w:rsidR="004C2823" w:rsidRPr="00F93DE6" w:rsidRDefault="004C2823" w:rsidP="00511A81">
            <w:pPr>
              <w:pStyle w:val="RVPseznamsodrkami2"/>
              <w:rPr>
                <w:rFonts w:eastAsia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58301D69" w14:textId="77777777" w:rsidR="004C2823" w:rsidRPr="004C2823" w:rsidRDefault="004C2823" w:rsidP="004C282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4C2823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Z-9-4-03 zhodnotí přiměřeně strukturu, složky a funkce světového hospodářství,</w:t>
            </w:r>
          </w:p>
          <w:p w14:paraId="48E53084" w14:textId="77777777" w:rsidR="004C2823" w:rsidRDefault="004C2823" w:rsidP="004C2823">
            <w:pPr>
              <w:pStyle w:val="RVPseznamsodrkami2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 w:rsidRPr="004C2823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lokalizuje na mapách hlavní světové surovinové a energetické zdroje</w:t>
            </w:r>
          </w:p>
          <w:p w14:paraId="1B831CF6" w14:textId="77777777" w:rsidR="004C2823" w:rsidRDefault="004C2823" w:rsidP="004C2823">
            <w:pPr>
              <w:pStyle w:val="RVPseznamsodrkami2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</w:p>
          <w:p w14:paraId="0FFAB727" w14:textId="77777777" w:rsidR="004C2823" w:rsidRPr="004C2823" w:rsidRDefault="004C2823" w:rsidP="004C282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4C2823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Z-9-5-03 uvádí na vybraných příkladech závažné důsledky a rizika přírodních</w:t>
            </w:r>
          </w:p>
          <w:p w14:paraId="205105F9" w14:textId="77777777" w:rsidR="004C2823" w:rsidRDefault="004C2823" w:rsidP="004C2823">
            <w:pPr>
              <w:pStyle w:val="RVPseznamsodrkami2"/>
              <w:rPr>
                <w:sz w:val="22"/>
                <w:szCs w:val="22"/>
              </w:rPr>
            </w:pPr>
            <w:r w:rsidRPr="004C2823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a společenských vlivů na životní prostředí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EDAC7" w14:textId="77777777" w:rsidR="00FA7716" w:rsidRDefault="00FA7716" w:rsidP="002B195A">
            <w:pPr>
              <w:pStyle w:val="Zkladntextodsazen23"/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 </w:t>
            </w:r>
          </w:p>
          <w:p w14:paraId="54FBDC68" w14:textId="77777777" w:rsidR="00FA7716" w:rsidRDefault="00FA7716" w:rsidP="002B195A">
            <w:pPr>
              <w:pStyle w:val="Zkladntextodsazen23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D4372FF" w14:textId="77777777" w:rsidR="00FA7716" w:rsidRDefault="00FA7716" w:rsidP="002B195A">
            <w:pPr>
              <w:pStyle w:val="Zkladntextodsazen23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F9F8C15" w14:textId="77777777" w:rsidR="00FA7716" w:rsidRPr="00F93DE6" w:rsidRDefault="00FA7716" w:rsidP="002B195A">
            <w:pPr>
              <w:pStyle w:val="Zkladntextodsazen23"/>
              <w:rPr>
                <w:i w:val="0"/>
                <w:color w:val="auto"/>
                <w:sz w:val="22"/>
                <w:szCs w:val="22"/>
              </w:rPr>
            </w:pPr>
          </w:p>
          <w:p w14:paraId="26CDED9A" w14:textId="77777777" w:rsidR="00FA7716" w:rsidRPr="00F93DE6" w:rsidRDefault="00842508" w:rsidP="002B195A">
            <w:pPr>
              <w:pStyle w:val="Zkladntextodsazen23"/>
              <w:ind w:left="0" w:firstLine="0"/>
              <w:rPr>
                <w:i w:val="0"/>
                <w:color w:val="auto"/>
                <w:sz w:val="22"/>
                <w:szCs w:val="22"/>
              </w:rPr>
            </w:pPr>
            <w:r w:rsidRPr="00F93DE6">
              <w:rPr>
                <w:i w:val="0"/>
                <w:color w:val="auto"/>
                <w:sz w:val="22"/>
                <w:szCs w:val="22"/>
              </w:rPr>
              <w:t>Světadíly, oceány</w:t>
            </w:r>
          </w:p>
          <w:p w14:paraId="4520FD0B" w14:textId="77777777" w:rsidR="00FA7716" w:rsidRDefault="00FA7716" w:rsidP="002B195A">
            <w:pPr>
              <w:pStyle w:val="Zkladntextodsazen23"/>
              <w:ind w:left="0" w:firstLine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D986F82" w14:textId="77777777" w:rsidR="00FA7716" w:rsidRPr="00F93DE6" w:rsidRDefault="00FA7716" w:rsidP="002B195A">
            <w:pPr>
              <w:pStyle w:val="Zkladntextodsazen23"/>
              <w:ind w:left="0" w:firstLine="0"/>
              <w:rPr>
                <w:i w:val="0"/>
                <w:color w:val="auto"/>
                <w:sz w:val="22"/>
                <w:szCs w:val="22"/>
              </w:rPr>
            </w:pPr>
            <w:r w:rsidRPr="00F93DE6">
              <w:rPr>
                <w:i w:val="0"/>
                <w:color w:val="auto"/>
                <w:sz w:val="22"/>
                <w:szCs w:val="22"/>
              </w:rPr>
              <w:t>Regionální geografie</w:t>
            </w:r>
          </w:p>
          <w:p w14:paraId="7BFA7FE7" w14:textId="77777777" w:rsidR="004F52A7" w:rsidRDefault="00FA7716" w:rsidP="004F52A7">
            <w:pPr>
              <w:pStyle w:val="Zkladntextodsazen23"/>
              <w:ind w:left="0" w:firstLine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Afrika, Amerika, Asie, Austrálie a Oceánie, oceány – Indický oceá</w:t>
            </w:r>
            <w:r w:rsidR="00842508">
              <w:rPr>
                <w:b w:val="0"/>
                <w:i w:val="0"/>
                <w:color w:val="auto"/>
                <w:sz w:val="22"/>
                <w:szCs w:val="22"/>
              </w:rPr>
              <w:t xml:space="preserve">n, Tichý oceán, Atlantský oceán </w:t>
            </w:r>
            <w:r w:rsidR="004F52A7">
              <w:rPr>
                <w:b w:val="0"/>
                <w:i w:val="0"/>
                <w:color w:val="auto"/>
                <w:sz w:val="22"/>
                <w:szCs w:val="22"/>
              </w:rPr>
              <w:t>–</w:t>
            </w:r>
          </w:p>
          <w:p w14:paraId="5409AB2A" w14:textId="77777777" w:rsidR="004F52A7" w:rsidRPr="004F52A7" w:rsidRDefault="004F52A7" w:rsidP="004F52A7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4F52A7">
              <w:rPr>
                <w:rFonts w:eastAsia="Wingdings-Regular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světadíly, oceány, makroregiony světa </w:t>
            </w:r>
            <w:r w:rsidRPr="004F52A7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– určující a porovnávací kritéria; jejich přiměřená</w:t>
            </w:r>
          </w:p>
          <w:p w14:paraId="11F859FB" w14:textId="77777777" w:rsidR="004F52A7" w:rsidRPr="004F52A7" w:rsidRDefault="004F52A7" w:rsidP="004F52A7">
            <w:pPr>
              <w:suppressAutoHyphens w:val="0"/>
              <w:autoSpaceDE w:val="0"/>
              <w:autoSpaceDN w:val="0"/>
              <w:adjustRightInd w:val="0"/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4F52A7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 xml:space="preserve">charakteristika z hlediska přírodních a socioekonomických poměrů s důrazem na vazby a </w:t>
            </w:r>
            <w:r w:rsidRPr="004F52A7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en-US"/>
              </w:rPr>
              <w:t>souvislosti</w:t>
            </w:r>
          </w:p>
          <w:p w14:paraId="7FA09EFD" w14:textId="77777777" w:rsidR="004F52A7" w:rsidRPr="004F52A7" w:rsidRDefault="004F52A7" w:rsidP="004F52A7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4F52A7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(přírodní oblasti, podnebné oblasti, sídelní oblasti, jazykové oblasti, náboženské oblasti, kulturní</w:t>
            </w:r>
          </w:p>
          <w:p w14:paraId="50004193" w14:textId="77777777" w:rsidR="004F52A7" w:rsidRPr="004F52A7" w:rsidRDefault="004F52A7" w:rsidP="004F52A7">
            <w:pPr>
              <w:suppressAutoHyphens w:val="0"/>
              <w:autoSpaceDE w:val="0"/>
              <w:autoSpaceDN w:val="0"/>
              <w:adjustRightInd w:val="0"/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4F52A7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en-US"/>
              </w:rPr>
              <w:t>oblasti)</w:t>
            </w:r>
          </w:p>
          <w:p w14:paraId="34E0935F" w14:textId="77777777" w:rsidR="004F52A7" w:rsidRPr="004F52A7" w:rsidRDefault="004F52A7" w:rsidP="004F52A7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4F52A7">
              <w:rPr>
                <w:rFonts w:eastAsia="Wingdings-Regular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lastRenderedPageBreak/>
              <w:t xml:space="preserve">modelové regiony světa </w:t>
            </w:r>
            <w:r w:rsidRPr="004F52A7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– vybrané modelové přírodní, společenské, politické, hospodářské</w:t>
            </w:r>
          </w:p>
          <w:p w14:paraId="26827DBA" w14:textId="77777777" w:rsidR="00FA7716" w:rsidRPr="004F52A7" w:rsidRDefault="004F52A7" w:rsidP="004F52A7">
            <w:pPr>
              <w:pStyle w:val="Zkladntextodsazen23"/>
              <w:ind w:left="0" w:firstLine="0"/>
              <w:rPr>
                <w:b w:val="0"/>
                <w:i w:val="0"/>
                <w:sz w:val="22"/>
                <w:szCs w:val="22"/>
              </w:rPr>
            </w:pPr>
            <w:r w:rsidRPr="004F52A7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en-US"/>
              </w:rPr>
              <w:t xml:space="preserve">a </w:t>
            </w:r>
            <w:r w:rsidRPr="004F52A7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environmentální problémy, možnosti jejich řešení</w:t>
            </w:r>
            <w:r w:rsidRPr="004F52A7">
              <w:rPr>
                <w:b w:val="0"/>
                <w:i w:val="0"/>
                <w:sz w:val="22"/>
                <w:szCs w:val="22"/>
              </w:rPr>
              <w:t xml:space="preserve"> </w:t>
            </w:r>
          </w:p>
          <w:p w14:paraId="771E16B8" w14:textId="77777777" w:rsidR="00FA7716" w:rsidRDefault="00FA7716" w:rsidP="002B195A">
            <w:pPr>
              <w:pStyle w:val="RVPseznamsodrkami2"/>
              <w:ind w:left="85" w:right="0"/>
              <w:rPr>
                <w:sz w:val="22"/>
                <w:szCs w:val="22"/>
              </w:rPr>
            </w:pPr>
          </w:p>
          <w:p w14:paraId="585A7BFD" w14:textId="77777777" w:rsidR="00FA7716" w:rsidRDefault="00FA7716" w:rsidP="002B195A">
            <w:pPr>
              <w:pStyle w:val="RVPseznamsodrkami2"/>
              <w:ind w:left="85" w:right="0"/>
              <w:rPr>
                <w:sz w:val="22"/>
                <w:szCs w:val="22"/>
              </w:rPr>
            </w:pPr>
          </w:p>
          <w:p w14:paraId="22538F86" w14:textId="77777777" w:rsidR="00FA7716" w:rsidRDefault="00FA7716" w:rsidP="002B195A">
            <w:pPr>
              <w:pStyle w:val="RVPseznamsodrkami2"/>
              <w:ind w:left="85" w:right="0"/>
              <w:rPr>
                <w:sz w:val="22"/>
                <w:szCs w:val="22"/>
              </w:rPr>
            </w:pPr>
          </w:p>
          <w:p w14:paraId="7AB5CFC2" w14:textId="77777777" w:rsidR="00FA7716" w:rsidRDefault="00FA7716" w:rsidP="002B195A">
            <w:pPr>
              <w:pStyle w:val="RVPseznamsodrkami2"/>
              <w:ind w:left="85" w:right="0"/>
              <w:rPr>
                <w:sz w:val="22"/>
                <w:szCs w:val="22"/>
              </w:rPr>
            </w:pPr>
          </w:p>
          <w:p w14:paraId="2BF03BA4" w14:textId="77777777" w:rsidR="00FA7716" w:rsidRDefault="00FA7716" w:rsidP="002B195A">
            <w:pPr>
              <w:pStyle w:val="RVPseznamsodrkami2"/>
              <w:ind w:left="85" w:right="0"/>
              <w:rPr>
                <w:sz w:val="22"/>
                <w:szCs w:val="22"/>
              </w:rPr>
            </w:pPr>
          </w:p>
          <w:p w14:paraId="3A2CC74A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E62B03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CF6B8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ENV – stav životního prostředí, další vývoj, ochrana, možnost změny</w:t>
            </w:r>
          </w:p>
          <w:p w14:paraId="1361C883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VDO – prvky demokracie, forma vlády, orientace ve světě</w:t>
            </w:r>
          </w:p>
          <w:p w14:paraId="29561100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OSV - komunikace s jinými národy, rozvoj schopností poznávání, kreativní myšlení, diskuze nad problémy</w:t>
            </w:r>
          </w:p>
          <w:p w14:paraId="65D6E472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MKV</w:t>
            </w:r>
            <w:r w:rsidR="00C340D6">
              <w:rPr>
                <w:b w:val="0"/>
                <w:i w:val="0"/>
                <w:color w:val="auto"/>
                <w:sz w:val="22"/>
                <w:szCs w:val="22"/>
              </w:rPr>
              <w:t xml:space="preserve"> – kultura a tradice, rasismus</w:t>
            </w:r>
          </w:p>
          <w:p w14:paraId="0006D324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MDV - aktuality, zdroj informací, obrazového materiálu</w:t>
            </w:r>
          </w:p>
          <w:p w14:paraId="20DECADF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Př – lidská populace, lidské rasy, podmínky života na Zemi, vliv osídlení na krajinu, obživa obyvatelstva, produkty rostlinné a živočišné výroby, suroviny pro textilní a potravinářský průmysl, hlad, HIV</w:t>
            </w:r>
          </w:p>
          <w:p w14:paraId="1E1988BC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D – nejstarší osídlené oblasti, vznik prvních měst, vývoj urbanizace, průmyslová revoluce – významné technické objevy, průmyslový pokrok, význam zemědělství v historii, význam objevných plaveb, obchod s cizími zeměmi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v minulosti, rozvoj služeb, kláštery a univerzity jako centra vzdělanosti v minulosti</w:t>
            </w:r>
          </w:p>
          <w:p w14:paraId="549F4C7E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Ov – lidská práva, pokrok lidstva, šetření surovinami, bezpečnost dopravy, význam vzdělání pro člověka, zdravý životní styl</w:t>
            </w:r>
          </w:p>
          <w:p w14:paraId="7E466073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Rv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>- rozdílné podmínky života lidí v různých částech světa – city x slum</w:t>
            </w:r>
          </w:p>
          <w:p w14:paraId="6CEF2472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Cj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základní konverzační témata, pozdrav v cizích jazycích, zdroj informací</w:t>
            </w:r>
          </w:p>
          <w:p w14:paraId="2D560F3E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 – rozbor grafů, kartogramů, porovnávání čísel, určování hustoty zalidnění, průměrné hodnoty, jednotky plochy</w:t>
            </w:r>
          </w:p>
          <w:p w14:paraId="599391AB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Ch – využití nerostných surovin, chemický průmysl, petrochemie, </w:t>
            </w:r>
          </w:p>
          <w:p w14:paraId="0D48264A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F – typy elektráren, rychlost dopravních prostředků</w:t>
            </w:r>
          </w:p>
          <w:p w14:paraId="23F19E34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Pč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suroviny pro přípravu pokrmů</w:t>
            </w:r>
          </w:p>
          <w:p w14:paraId="074F0903" w14:textId="77777777" w:rsidR="00FA7716" w:rsidRDefault="00C41DBA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Inf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zdroj informací</w:t>
            </w:r>
          </w:p>
          <w:p w14:paraId="7E195C94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18537" w14:textId="77777777" w:rsidR="00FA7716" w:rsidRDefault="009E2AD0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Vyhledávání zajímavostí o daných světadílech – využití digitálních technologií</w:t>
            </w:r>
            <w:r w:rsidR="006A1554">
              <w:rPr>
                <w:b w:val="0"/>
                <w:i w:val="0"/>
                <w:color w:val="auto"/>
                <w:sz w:val="22"/>
                <w:szCs w:val="22"/>
              </w:rPr>
              <w:t>.</w:t>
            </w:r>
          </w:p>
          <w:p w14:paraId="0B6054BE" w14:textId="77777777" w:rsidR="006A1554" w:rsidRDefault="006A1554" w:rsidP="006A1554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Využití geografických portálů ve výuce. </w:t>
            </w:r>
          </w:p>
          <w:p w14:paraId="099FB4A0" w14:textId="77777777" w:rsidR="006A1554" w:rsidRDefault="006A1554" w:rsidP="006A1554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</w:tbl>
    <w:p w14:paraId="2A25615D" w14:textId="77777777" w:rsidR="00551E9E" w:rsidRDefault="00551E9E" w:rsidP="00FA7716"/>
    <w:p w14:paraId="7714E940" w14:textId="77777777" w:rsidR="00551E9E" w:rsidRDefault="00551E9E" w:rsidP="00FA7716"/>
    <w:p w14:paraId="78452C7D" w14:textId="77777777" w:rsidR="00551E9E" w:rsidRDefault="00551E9E" w:rsidP="00FA7716"/>
    <w:p w14:paraId="10C8BB83" w14:textId="77777777" w:rsidR="00551E9E" w:rsidRDefault="00551E9E" w:rsidP="00FA7716"/>
    <w:p w14:paraId="7FCE4D0E" w14:textId="77777777" w:rsidR="00FA7716" w:rsidRDefault="00FA7716" w:rsidP="00FA7716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Vzdělávací oblast: Člověk a příroda</w:t>
      </w:r>
    </w:p>
    <w:p w14:paraId="286F0255" w14:textId="77777777" w:rsidR="00FA7716" w:rsidRDefault="00FA7716" w:rsidP="00FA7716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 xml:space="preserve">Vyučovací předmět: Zeměpis </w:t>
      </w:r>
    </w:p>
    <w:p w14:paraId="45B92E40" w14:textId="77777777" w:rsidR="00FA7716" w:rsidRDefault="00FA7716" w:rsidP="00FA7716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Ročník: 8.</w:t>
      </w:r>
    </w:p>
    <w:tbl>
      <w:tblPr>
        <w:tblW w:w="14380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1"/>
        <w:gridCol w:w="3493"/>
        <w:gridCol w:w="4541"/>
        <w:gridCol w:w="2965"/>
      </w:tblGrid>
      <w:tr w:rsidR="00FA7716" w14:paraId="3C82B364" w14:textId="77777777" w:rsidTr="00303B08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03001" w14:textId="77777777" w:rsidR="00FA7716" w:rsidRDefault="00FA7716" w:rsidP="002B195A">
            <w:pPr>
              <w:pStyle w:val="RVPseznamsodrkami2"/>
              <w:snapToGrid w:val="0"/>
              <w:ind w:left="34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Výstup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E7FA4" w14:textId="77777777" w:rsidR="00FA7716" w:rsidRDefault="00FA7716" w:rsidP="002B195A">
            <w:pPr>
              <w:pStyle w:val="RVPseznamsodrkami1"/>
              <w:snapToGrid w:val="0"/>
              <w:ind w:left="34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Učivo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71FF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Mezipředmětové vztahy,</w:t>
            </w:r>
          </w:p>
          <w:p w14:paraId="66191F0C" w14:textId="77777777" w:rsidR="00FA7716" w:rsidRDefault="003F1C11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průřezová témata</w:t>
            </w:r>
          </w:p>
          <w:p w14:paraId="6CC90046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C735D" w14:textId="77777777" w:rsidR="00FA7716" w:rsidRDefault="00FA7716" w:rsidP="002B195A">
            <w:pPr>
              <w:snapToGrid w:val="0"/>
              <w:ind w:left="-7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Poznámky</w:t>
            </w:r>
          </w:p>
        </w:tc>
      </w:tr>
      <w:tr w:rsidR="00FA7716" w14:paraId="6090434C" w14:textId="77777777" w:rsidTr="00303B08">
        <w:tc>
          <w:tcPr>
            <w:tcW w:w="3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8DFDC" w14:textId="77777777" w:rsidR="00FA7716" w:rsidRPr="003F1C11" w:rsidRDefault="00F84A2B" w:rsidP="003F1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</w:pPr>
            <w:r w:rsidRPr="00F84A2B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Z-9-3-02 </w:t>
            </w:r>
            <w:r w:rsidRPr="00F84A2B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porovnává a přiměřeně hodnotí polohu, rozlohu, přírodní, kulturní,</w:t>
            </w:r>
            <w:r w:rsidR="003F1C11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84A2B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společenské, politické a hospodářské poměry, zvláštnosti a podobnosti,</w:t>
            </w:r>
            <w:r w:rsidR="003F1C11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84A2B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 xml:space="preserve">potenciál a bariéry </w:t>
            </w:r>
            <w:r w:rsidRPr="00F84A2B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lastRenderedPageBreak/>
              <w:t>jednotlivých světadílů, oceánů, vybraných</w:t>
            </w:r>
            <w:r w:rsidR="003F1C11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3F1C11">
              <w:rPr>
                <w:rFonts w:eastAsiaTheme="minorHAnsi"/>
                <w:b w:val="0"/>
                <w:bCs/>
                <w:i w:val="0"/>
                <w:iCs/>
                <w:color w:val="000000"/>
                <w:sz w:val="22"/>
                <w:szCs w:val="22"/>
                <w:lang w:eastAsia="en-US"/>
              </w:rPr>
              <w:t>makroregionů světa a vybraných (modelových) států</w:t>
            </w:r>
          </w:p>
          <w:p w14:paraId="242107A4" w14:textId="77777777" w:rsidR="00FA7716" w:rsidRDefault="00FA7716" w:rsidP="002B195A">
            <w:pPr>
              <w:tabs>
                <w:tab w:val="left" w:pos="142"/>
              </w:tabs>
              <w:ind w:left="142" w:hanging="142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222ED6DA" w14:textId="77777777" w:rsidR="00F84A2B" w:rsidRPr="00F84A2B" w:rsidRDefault="00F84A2B" w:rsidP="00F84A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F84A2B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Z-9-4-04 porovnává předpoklady a hlavní faktory pro územní rozmístění</w:t>
            </w:r>
          </w:p>
          <w:p w14:paraId="79F52C7A" w14:textId="77777777" w:rsidR="00F84A2B" w:rsidRDefault="00F84A2B" w:rsidP="00F84A2B">
            <w:pPr>
              <w:tabs>
                <w:tab w:val="left" w:pos="142"/>
              </w:tabs>
              <w:ind w:left="142" w:hanging="142"/>
              <w:rPr>
                <w:b w:val="0"/>
                <w:i w:val="0"/>
                <w:color w:val="auto"/>
                <w:sz w:val="22"/>
                <w:szCs w:val="22"/>
              </w:rPr>
            </w:pPr>
            <w:r w:rsidRPr="00F84A2B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hospodářských aktivit</w:t>
            </w:r>
          </w:p>
        </w:tc>
        <w:tc>
          <w:tcPr>
            <w:tcW w:w="3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48DE" w14:textId="77777777" w:rsidR="00FA7716" w:rsidRPr="00B30B3F" w:rsidRDefault="00F84A2B" w:rsidP="002B195A">
            <w:pPr>
              <w:pStyle w:val="Zkladntext4"/>
              <w:snapToGrid w:val="0"/>
              <w:ind w:left="72" w:hanging="72"/>
              <w:rPr>
                <w:b/>
                <w:sz w:val="22"/>
                <w:szCs w:val="22"/>
              </w:rPr>
            </w:pPr>
            <w:r w:rsidRPr="00B30B3F">
              <w:rPr>
                <w:b/>
                <w:sz w:val="22"/>
                <w:szCs w:val="22"/>
              </w:rPr>
              <w:lastRenderedPageBreak/>
              <w:t>Evropa</w:t>
            </w:r>
          </w:p>
          <w:p w14:paraId="31D052ED" w14:textId="77777777" w:rsidR="00EA63E1" w:rsidRPr="00F84A2B" w:rsidRDefault="00EA63E1" w:rsidP="00EA63E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F84A2B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určující a porovnávací kritéria; jejich přiměřená</w:t>
            </w:r>
            <w:r w:rsidR="003F1C11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84A2B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 xml:space="preserve">charakteristika z hlediska přírodních a socioekonomických </w:t>
            </w:r>
            <w:r w:rsidRPr="00F84A2B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lastRenderedPageBreak/>
              <w:t>poměrů s důrazem na vazby a souvislosti</w:t>
            </w:r>
          </w:p>
          <w:p w14:paraId="200A259E" w14:textId="77777777" w:rsidR="00EA63E1" w:rsidRPr="00F84A2B" w:rsidRDefault="00EA63E1" w:rsidP="00EA63E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F84A2B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(přírodní oblasti, podnebné oblasti, sídelní oblasti, jazykové oblasti, náboženské oblasti, kulturní</w:t>
            </w:r>
          </w:p>
          <w:p w14:paraId="4051D7DE" w14:textId="77777777" w:rsidR="00EA63E1" w:rsidRPr="00F84A2B" w:rsidRDefault="00EA63E1" w:rsidP="00EA63E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F84A2B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oblasti)</w:t>
            </w:r>
          </w:p>
          <w:p w14:paraId="1ED345B4" w14:textId="77777777" w:rsidR="00EA63E1" w:rsidRPr="00F84A2B" w:rsidRDefault="00EA63E1" w:rsidP="00EA63E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F84A2B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84A2B">
              <w:rPr>
                <w:rFonts w:eastAsia="TimesNewRomanPSMT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>modelové regiony světa</w:t>
            </w:r>
            <w:r w:rsidRPr="00F84A2B">
              <w:rPr>
                <w:rFonts w:eastAsia="TimesNewRomanPSMT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84A2B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– vybrané modelové přírodní, společenské, politické, hospodářské</w:t>
            </w:r>
          </w:p>
          <w:p w14:paraId="2A25CD01" w14:textId="77777777" w:rsidR="00EA63E1" w:rsidRPr="00F84A2B" w:rsidRDefault="00EA63E1" w:rsidP="00EA63E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F84A2B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a environmentální problémy, možnosti jejich řešení</w:t>
            </w:r>
          </w:p>
          <w:p w14:paraId="07366533" w14:textId="77777777" w:rsidR="00FA7716" w:rsidRPr="00F84A2B" w:rsidRDefault="00FA7716" w:rsidP="00F84A2B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TimesNewRomanPSMT" w:hAnsi="TimesNewRomanPS-BoldItalicMT" w:cs="TimesNewRomanPS-BoldItalicMT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51418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ENV – stav životního prostředí, další vývoj, ochrana, možnost změny</w:t>
            </w:r>
          </w:p>
          <w:p w14:paraId="2570A9E6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VDO – prvky demokracie, forma vlády, orientace ve světě</w:t>
            </w:r>
          </w:p>
          <w:p w14:paraId="6E32937A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 OSV - komunikace s jinými národy, rozvoj schopností poznávání, kreativní myšlení, diskuze nad problémy</w:t>
            </w:r>
          </w:p>
          <w:p w14:paraId="25508EA2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MKV – kultura </w:t>
            </w:r>
            <w:r w:rsidR="009E2AD0">
              <w:rPr>
                <w:b w:val="0"/>
                <w:i w:val="0"/>
                <w:color w:val="auto"/>
                <w:sz w:val="22"/>
                <w:szCs w:val="22"/>
              </w:rPr>
              <w:t>a tradice, rasismus</w:t>
            </w:r>
          </w:p>
          <w:p w14:paraId="1E7C9221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MDV - aktuality, zdroj informací, obrazového materiálu</w:t>
            </w:r>
          </w:p>
          <w:p w14:paraId="2BFEB516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Př – lidská populace, lidské rasy, podmínky života na Zemi, vliv osídlení na krajinu, obživa obyvatelstva, produkty rostlinné a živočišné výroby, suroviny pro texti</w:t>
            </w:r>
            <w:r w:rsidR="00B30B3F">
              <w:rPr>
                <w:b w:val="0"/>
                <w:i w:val="0"/>
                <w:color w:val="auto"/>
                <w:sz w:val="22"/>
                <w:szCs w:val="22"/>
              </w:rPr>
              <w:t>lní a potravinářský průmysl</w:t>
            </w:r>
          </w:p>
          <w:p w14:paraId="6575D033" w14:textId="4642AD23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D – nejstarší osídlené oblasti, vznik prvních měst, vývoj urbanizace, průmyslová revoluce – významné technické objevy, průmyslový </w:t>
            </w:r>
            <w:r w:rsidR="00DA50E7">
              <w:rPr>
                <w:b w:val="0"/>
                <w:i w:val="0"/>
                <w:color w:val="auto"/>
                <w:sz w:val="22"/>
                <w:szCs w:val="22"/>
              </w:rPr>
              <w:t>pokrok, význam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zemědělství v historii, význam objevných plaveb, obchod s cizími zeměmi v minulosti, rozvoj služeb, kláštery a univerzity jako centra vzdělanosti v minulosti</w:t>
            </w:r>
          </w:p>
          <w:p w14:paraId="73C1321B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Ov – lidská práva, pokrok lidstva, šetření surovinami, bezpečnost dopravy, význam vzdělání pro člověka, zdravý životní styl</w:t>
            </w:r>
          </w:p>
          <w:p w14:paraId="55AC2021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Rv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 rozdílné podmínky života lidí </w:t>
            </w:r>
          </w:p>
          <w:p w14:paraId="4759889A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Cj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základní konverzační témata, pozdrav v cizích jazycích, zdroj informací</w:t>
            </w:r>
          </w:p>
          <w:p w14:paraId="50DA4407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 – rozbor grafů, kartogramů, porovnávání čísel, určování hustoty zalidnění, průměrné hodnoty, jednotky plochy</w:t>
            </w:r>
          </w:p>
          <w:p w14:paraId="60709057" w14:textId="77777777" w:rsidR="00193BB7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Ch – využití nerostných surovin, chemický průmysl, petrochemie,</w:t>
            </w:r>
          </w:p>
          <w:p w14:paraId="595E449A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F – typy elektráren, rychlost dopravních prostředků</w:t>
            </w:r>
            <w:r w:rsidR="00193BB7">
              <w:rPr>
                <w:b w:val="0"/>
                <w:i w:val="0"/>
                <w:color w:val="auto"/>
                <w:sz w:val="22"/>
                <w:szCs w:val="22"/>
              </w:rPr>
              <w:t>, typy elektráren</w:t>
            </w:r>
          </w:p>
          <w:p w14:paraId="107AB079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Pč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suroviny pro přípravu pokrmů</w:t>
            </w:r>
          </w:p>
          <w:p w14:paraId="4DD0D458" w14:textId="77777777" w:rsidR="00FA7716" w:rsidRDefault="002E183F" w:rsidP="00193BB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Inf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>. – zdroj informací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0B42" w14:textId="77777777" w:rsidR="006A1554" w:rsidRDefault="006A1554" w:rsidP="006A1554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Využití geografických portálů ve výuce. </w:t>
            </w:r>
          </w:p>
          <w:p w14:paraId="420FD445" w14:textId="77777777" w:rsidR="00FA7716" w:rsidRDefault="002E183F" w:rsidP="002E183F">
            <w:pPr>
              <w:pStyle w:val="RVPseznamsodrkami2"/>
              <w:ind w:lef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– zpracování vybraného státu Evropy</w:t>
            </w:r>
            <w:r w:rsidR="006A1554">
              <w:rPr>
                <w:sz w:val="22"/>
                <w:szCs w:val="22"/>
              </w:rPr>
              <w:t xml:space="preserve"> za využití digitálních technologií.</w:t>
            </w:r>
            <w:r>
              <w:rPr>
                <w:sz w:val="22"/>
                <w:szCs w:val="22"/>
              </w:rPr>
              <w:t xml:space="preserve">  </w:t>
            </w:r>
          </w:p>
          <w:p w14:paraId="744F271E" w14:textId="77777777" w:rsidR="002E183F" w:rsidRDefault="002E183F" w:rsidP="002E183F">
            <w:pPr>
              <w:pStyle w:val="RVPseznamsodrkami2"/>
              <w:ind w:lef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1B9C91C0" w14:textId="77777777" w:rsidR="002E183F" w:rsidRDefault="002E183F" w:rsidP="002E183F">
            <w:pPr>
              <w:pStyle w:val="RVPseznamsodrkami2"/>
              <w:ind w:left="-85"/>
              <w:rPr>
                <w:sz w:val="22"/>
                <w:szCs w:val="22"/>
              </w:rPr>
            </w:pPr>
          </w:p>
        </w:tc>
      </w:tr>
      <w:tr w:rsidR="00FA7716" w14:paraId="399F6C13" w14:textId="77777777" w:rsidTr="00303B08">
        <w:tc>
          <w:tcPr>
            <w:tcW w:w="3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29E91" w14:textId="77777777" w:rsidR="004B4C79" w:rsidRPr="004B4C79" w:rsidRDefault="004B4C79" w:rsidP="004B4C7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4B4C79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lastRenderedPageBreak/>
              <w:t>Z-9-6-03 hodnotí a porovnává na přiměřené úrovni polohu, přírodní poměry,</w:t>
            </w:r>
          </w:p>
          <w:p w14:paraId="5D39DFFD" w14:textId="77777777" w:rsidR="00FA7716" w:rsidRPr="00051B70" w:rsidRDefault="004B4C79" w:rsidP="00051B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4B4C79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přírodní zdroje, lidský a hospodářský potenciál České republiky</w:t>
            </w:r>
            <w:r w:rsidR="00051B70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051B70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v evropském a světovém kontextu</w:t>
            </w:r>
          </w:p>
          <w:p w14:paraId="1052D969" w14:textId="77777777" w:rsidR="004B4C79" w:rsidRPr="004B4C79" w:rsidRDefault="00051B70" w:rsidP="00051B70">
            <w:pPr>
              <w:pStyle w:val="RVPseznamsodrkami2"/>
              <w:ind w:left="-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4B4C79">
              <w:rPr>
                <w:sz w:val="21"/>
                <w:szCs w:val="21"/>
              </w:rPr>
              <w:t>Z-</w:t>
            </w:r>
            <w:r w:rsidR="004B4C79" w:rsidRPr="004B4C79">
              <w:rPr>
                <w:sz w:val="21"/>
                <w:szCs w:val="21"/>
              </w:rPr>
              <w:t xml:space="preserve">9-6-05 uvádí příklady účasti a </w:t>
            </w:r>
            <w:r>
              <w:rPr>
                <w:sz w:val="21"/>
                <w:szCs w:val="21"/>
              </w:rPr>
              <w:t xml:space="preserve">  </w:t>
            </w:r>
            <w:r w:rsidR="004B4C79" w:rsidRPr="004B4C79">
              <w:rPr>
                <w:sz w:val="21"/>
                <w:szCs w:val="21"/>
              </w:rPr>
              <w:t>působnosti České republiky ve světových</w:t>
            </w:r>
            <w:r>
              <w:rPr>
                <w:sz w:val="21"/>
                <w:szCs w:val="21"/>
              </w:rPr>
              <w:t xml:space="preserve"> </w:t>
            </w:r>
            <w:r w:rsidR="004B4C79" w:rsidRPr="004B4C79">
              <w:rPr>
                <w:sz w:val="21"/>
                <w:szCs w:val="21"/>
              </w:rPr>
              <w:t>mezinárodních a nadnárodn</w:t>
            </w:r>
            <w:r>
              <w:rPr>
                <w:sz w:val="21"/>
                <w:szCs w:val="21"/>
              </w:rPr>
              <w:t xml:space="preserve">ích institucích, organizacích a </w:t>
            </w:r>
            <w:r w:rsidR="004B4C79" w:rsidRPr="004B4C79">
              <w:rPr>
                <w:sz w:val="21"/>
                <w:szCs w:val="21"/>
              </w:rPr>
              <w:t>integracích</w:t>
            </w:r>
          </w:p>
          <w:p w14:paraId="556B4538" w14:textId="77777777" w:rsidR="004B4C79" w:rsidRDefault="004B4C79" w:rsidP="004B4C79">
            <w:pPr>
              <w:pStyle w:val="RVPseznamsodrkami2"/>
              <w:rPr>
                <w:sz w:val="21"/>
                <w:szCs w:val="21"/>
              </w:rPr>
            </w:pPr>
            <w:r w:rsidRPr="004B4C79">
              <w:rPr>
                <w:sz w:val="21"/>
                <w:szCs w:val="21"/>
              </w:rPr>
              <w:t>států</w:t>
            </w:r>
          </w:p>
          <w:p w14:paraId="0F4B5867" w14:textId="77777777" w:rsidR="004B4C79" w:rsidRPr="004B4C79" w:rsidRDefault="004B4C79" w:rsidP="004B4C79">
            <w:pPr>
              <w:pStyle w:val="RVPseznamsodrkami2"/>
              <w:rPr>
                <w:sz w:val="21"/>
                <w:szCs w:val="21"/>
              </w:rPr>
            </w:pPr>
            <w:r w:rsidRPr="004B4C79">
              <w:rPr>
                <w:sz w:val="21"/>
                <w:szCs w:val="21"/>
              </w:rPr>
              <w:t>Z-9-6-04 lokalizuje na mapách jednotlivé kraje České republiky a hlavní jádrové</w:t>
            </w:r>
          </w:p>
          <w:p w14:paraId="588B1FD6" w14:textId="77777777" w:rsidR="004B4C79" w:rsidRDefault="004B4C79" w:rsidP="004B4C79">
            <w:pPr>
              <w:pStyle w:val="RVPseznamsodrkami2"/>
              <w:rPr>
                <w:sz w:val="21"/>
                <w:szCs w:val="21"/>
              </w:rPr>
            </w:pPr>
            <w:r w:rsidRPr="004B4C79">
              <w:rPr>
                <w:sz w:val="21"/>
                <w:szCs w:val="21"/>
              </w:rPr>
              <w:t>a periferní oblasti z hlediska osídlení a hospodářských aktivit</w:t>
            </w:r>
          </w:p>
          <w:p w14:paraId="6C514C53" w14:textId="77777777" w:rsidR="00A52EFB" w:rsidRPr="00A52EFB" w:rsidRDefault="00051B70" w:rsidP="00A52EFB">
            <w:pPr>
              <w:pStyle w:val="RVPseznamsodrkami2"/>
              <w:ind w:left="-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A52EFB" w:rsidRPr="00A52EFB">
              <w:rPr>
                <w:sz w:val="21"/>
                <w:szCs w:val="21"/>
              </w:rPr>
              <w:t>Z-9-6-01 vymezí a lokalizuje místní oblast (region) podle bydliště nebo školy</w:t>
            </w:r>
          </w:p>
          <w:p w14:paraId="05EA0876" w14:textId="77777777" w:rsidR="00A52EFB" w:rsidRDefault="00051B70" w:rsidP="00982E02">
            <w:pPr>
              <w:pStyle w:val="RVPseznamsodrkami2"/>
              <w:ind w:left="-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A52EFB" w:rsidRPr="00A52EFB">
              <w:rPr>
                <w:sz w:val="21"/>
                <w:szCs w:val="21"/>
              </w:rPr>
              <w:t>Z-9-6-02 hodnotí na přiměřené úrovni přírodní, hospodářské a kulturní poměry</w:t>
            </w:r>
            <w:r w:rsidR="00982E02">
              <w:rPr>
                <w:sz w:val="21"/>
                <w:szCs w:val="21"/>
              </w:rPr>
              <w:t xml:space="preserve"> </w:t>
            </w:r>
            <w:r w:rsidR="0025142B">
              <w:rPr>
                <w:sz w:val="21"/>
                <w:szCs w:val="21"/>
              </w:rPr>
              <w:t>místního regionu</w:t>
            </w:r>
          </w:p>
        </w:tc>
        <w:tc>
          <w:tcPr>
            <w:tcW w:w="3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5787" w14:textId="77777777" w:rsidR="004B4C79" w:rsidRPr="004B4C79" w:rsidRDefault="004B4C79" w:rsidP="004B4C79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B30B3F">
              <w:rPr>
                <w:rFonts w:eastAsiaTheme="minorHAnsi"/>
                <w:bCs/>
                <w:i w:val="0"/>
                <w:color w:val="auto"/>
                <w:sz w:val="22"/>
                <w:szCs w:val="22"/>
                <w:lang w:eastAsia="en-US"/>
              </w:rPr>
              <w:t>Česká republika</w:t>
            </w:r>
            <w:r w:rsidRPr="004B4C79">
              <w:rPr>
                <w:rFonts w:eastAsiaTheme="minorHAnsi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B4C79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– zeměpisná poloha, rozloha, členitost, přírodní poměry a zdroje; obyvatelstvo:</w:t>
            </w:r>
          </w:p>
          <w:p w14:paraId="5E51CCE1" w14:textId="77777777" w:rsidR="004B4C79" w:rsidRPr="004B4C79" w:rsidRDefault="004B4C79" w:rsidP="004B4C79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4B4C79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základní geografické, demografické a hospodářské charakteristiky, sídelní poměry; rozmístění</w:t>
            </w:r>
          </w:p>
          <w:p w14:paraId="032DB0E1" w14:textId="77777777" w:rsidR="004B4C79" w:rsidRPr="004B4C79" w:rsidRDefault="004B4C79" w:rsidP="004B4C79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4B4C79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hospodářských aktivit, sektorová a odvětvová struktura hospodářství; transformační společenské,</w:t>
            </w:r>
          </w:p>
          <w:p w14:paraId="0AE752C0" w14:textId="77777777" w:rsidR="004B4C79" w:rsidRPr="004B4C79" w:rsidRDefault="004B4C79" w:rsidP="004B4C79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4B4C79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politické a hospodářské procesy a jejich územní projevy a dopady; hospodářské a politické</w:t>
            </w:r>
          </w:p>
          <w:p w14:paraId="675E4D44" w14:textId="77777777" w:rsidR="00FA7716" w:rsidRDefault="004B4C79" w:rsidP="004B4C79">
            <w:pPr>
              <w:pStyle w:val="Zkladntext4"/>
              <w:ind w:left="72" w:hanging="72"/>
              <w:rPr>
                <w:rFonts w:eastAsia="TimesNewRomanPSMT"/>
                <w:sz w:val="22"/>
                <w:szCs w:val="22"/>
                <w:lang w:eastAsia="en-US"/>
              </w:rPr>
            </w:pPr>
            <w:r w:rsidRPr="004B4C79">
              <w:rPr>
                <w:rFonts w:eastAsia="TimesNewRomanPSMT"/>
                <w:sz w:val="22"/>
                <w:szCs w:val="22"/>
                <w:lang w:eastAsia="en-US"/>
              </w:rPr>
              <w:t>postavení České republiky v Evropě a ve světě, zapojení do mezinárodní dělby práce a obchodu</w:t>
            </w:r>
          </w:p>
          <w:p w14:paraId="27C71F68" w14:textId="77777777" w:rsidR="00A52EFB" w:rsidRPr="00A52EFB" w:rsidRDefault="00A52EFB" w:rsidP="00A52EFB">
            <w:pPr>
              <w:pStyle w:val="Zkladntext4"/>
              <w:ind w:left="72" w:hanging="72"/>
              <w:rPr>
                <w:sz w:val="21"/>
                <w:szCs w:val="21"/>
              </w:rPr>
            </w:pPr>
            <w:r w:rsidRPr="00982E02">
              <w:rPr>
                <w:b/>
                <w:sz w:val="21"/>
                <w:szCs w:val="21"/>
              </w:rPr>
              <w:t>regiony České republiky</w:t>
            </w:r>
            <w:r w:rsidRPr="00A52EFB">
              <w:rPr>
                <w:sz w:val="21"/>
                <w:szCs w:val="21"/>
              </w:rPr>
              <w:t xml:space="preserve"> – územní jednotky státní správy a samosprávy, krajské členění, kraj</w:t>
            </w:r>
          </w:p>
          <w:p w14:paraId="1D0CB10D" w14:textId="77777777" w:rsidR="00A52EFB" w:rsidRDefault="00A52EFB" w:rsidP="00A52EFB">
            <w:pPr>
              <w:pStyle w:val="Zkladntext4"/>
              <w:ind w:left="72" w:hanging="72"/>
              <w:rPr>
                <w:sz w:val="21"/>
                <w:szCs w:val="21"/>
              </w:rPr>
            </w:pPr>
            <w:r w:rsidRPr="00A52EFB">
              <w:rPr>
                <w:sz w:val="21"/>
                <w:szCs w:val="21"/>
              </w:rPr>
              <w:t>místního regionu, přeshraniční spolupráce se sousedními státy v</w:t>
            </w:r>
            <w:r>
              <w:rPr>
                <w:sz w:val="21"/>
                <w:szCs w:val="21"/>
              </w:rPr>
              <w:t> </w:t>
            </w:r>
            <w:r w:rsidRPr="00A52EFB">
              <w:rPr>
                <w:sz w:val="21"/>
                <w:szCs w:val="21"/>
              </w:rPr>
              <w:t>euroregionech</w:t>
            </w:r>
          </w:p>
          <w:p w14:paraId="0AF0F227" w14:textId="77777777" w:rsidR="00A52EFB" w:rsidRPr="00A52EFB" w:rsidRDefault="00A52EFB" w:rsidP="00A52EFB">
            <w:pPr>
              <w:pStyle w:val="Zkladntext4"/>
              <w:ind w:left="72" w:hanging="72"/>
              <w:rPr>
                <w:sz w:val="21"/>
                <w:szCs w:val="21"/>
              </w:rPr>
            </w:pPr>
            <w:r w:rsidRPr="00A52EFB">
              <w:rPr>
                <w:sz w:val="21"/>
                <w:szCs w:val="21"/>
              </w:rPr>
              <w:t>místní region – zeměpisná poloha, kritéria pro vymezení místního regionu, vztahy k okolním</w:t>
            </w:r>
          </w:p>
          <w:p w14:paraId="58867F02" w14:textId="77777777" w:rsidR="00A52EFB" w:rsidRPr="00A52EFB" w:rsidRDefault="00A52EFB" w:rsidP="00A52EFB">
            <w:pPr>
              <w:pStyle w:val="Zkladntext4"/>
              <w:ind w:left="72" w:hanging="72"/>
              <w:rPr>
                <w:sz w:val="21"/>
                <w:szCs w:val="21"/>
              </w:rPr>
            </w:pPr>
            <w:r w:rsidRPr="00A52EFB">
              <w:rPr>
                <w:sz w:val="21"/>
                <w:szCs w:val="21"/>
              </w:rPr>
              <w:t>regionům, základní přírodní a socioekonomické charakteristiky s důrazem na specifika regionu</w:t>
            </w:r>
          </w:p>
          <w:p w14:paraId="3AC35C73" w14:textId="77777777" w:rsidR="00A52EFB" w:rsidRDefault="00A52EFB" w:rsidP="00A52EFB">
            <w:pPr>
              <w:pStyle w:val="Zkladntext4"/>
              <w:ind w:left="72" w:hanging="72"/>
              <w:rPr>
                <w:sz w:val="21"/>
                <w:szCs w:val="21"/>
              </w:rPr>
            </w:pPr>
            <w:r w:rsidRPr="00A52EFB">
              <w:rPr>
                <w:sz w:val="21"/>
                <w:szCs w:val="21"/>
              </w:rPr>
              <w:t>důležitá pro jeho další rozvoj (potenciál × bariéry)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E70C1" w14:textId="77777777" w:rsidR="000B5FFC" w:rsidRDefault="00FA7716" w:rsidP="000B5FFC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1"/>
                <w:szCs w:val="21"/>
              </w:rPr>
              <w:t>ENV – stav přírody, ochrana, předpoklad vývoje</w:t>
            </w:r>
            <w:r w:rsidR="000B5FFC">
              <w:rPr>
                <w:b w:val="0"/>
                <w:i w:val="0"/>
                <w:color w:val="auto"/>
                <w:sz w:val="22"/>
                <w:szCs w:val="22"/>
              </w:rPr>
              <w:t xml:space="preserve"> vliv hospodářství na životní prostředí - těžba, průmyslové závody, doprava, cestování  </w:t>
            </w:r>
          </w:p>
          <w:p w14:paraId="6BF8992B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1"/>
                <w:szCs w:val="21"/>
              </w:rPr>
            </w:pPr>
          </w:p>
          <w:p w14:paraId="3B18E69B" w14:textId="77777777" w:rsidR="00FA7716" w:rsidRDefault="00FA7716" w:rsidP="002B195A">
            <w:pPr>
              <w:rPr>
                <w:b w:val="0"/>
                <w:i w:val="0"/>
                <w:color w:val="auto"/>
                <w:sz w:val="21"/>
                <w:szCs w:val="21"/>
              </w:rPr>
            </w:pPr>
            <w:r>
              <w:rPr>
                <w:b w:val="0"/>
                <w:i w:val="0"/>
                <w:color w:val="auto"/>
                <w:sz w:val="21"/>
                <w:szCs w:val="21"/>
              </w:rPr>
              <w:t xml:space="preserve">EGS – poloha státu na mapě světa, orientace </w:t>
            </w:r>
          </w:p>
          <w:p w14:paraId="45539602" w14:textId="77777777" w:rsidR="00FA7716" w:rsidRDefault="00FA7716" w:rsidP="002B195A">
            <w:pPr>
              <w:rPr>
                <w:b w:val="0"/>
                <w:i w:val="0"/>
                <w:color w:val="auto"/>
                <w:sz w:val="21"/>
                <w:szCs w:val="21"/>
              </w:rPr>
            </w:pPr>
          </w:p>
          <w:p w14:paraId="32AEB26E" w14:textId="77777777" w:rsidR="00B30B3F" w:rsidRDefault="00B30B3F" w:rsidP="00B30B3F">
            <w:pPr>
              <w:snapToGrid w:val="0"/>
              <w:rPr>
                <w:b w:val="0"/>
                <w:i w:val="0"/>
                <w:color w:val="auto"/>
                <w:sz w:val="21"/>
                <w:szCs w:val="21"/>
              </w:rPr>
            </w:pPr>
            <w:r>
              <w:rPr>
                <w:b w:val="0"/>
                <w:i w:val="0"/>
                <w:color w:val="auto"/>
                <w:sz w:val="21"/>
                <w:szCs w:val="21"/>
              </w:rPr>
              <w:t>OSV – jednání s lidmi jednotlivých národů, vlastní názor, naslouchání, národnostní menšiny,</w:t>
            </w:r>
            <w:r w:rsidR="00193BB7">
              <w:rPr>
                <w:b w:val="0"/>
                <w:i w:val="0"/>
                <w:color w:val="auto"/>
                <w:sz w:val="22"/>
                <w:szCs w:val="22"/>
              </w:rPr>
              <w:t xml:space="preserve"> řešení problémů místní oblasti</w:t>
            </w:r>
            <w:r>
              <w:rPr>
                <w:b w:val="0"/>
                <w:i w:val="0"/>
                <w:color w:val="auto"/>
                <w:sz w:val="21"/>
                <w:szCs w:val="21"/>
              </w:rPr>
              <w:t xml:space="preserve"> </w:t>
            </w:r>
          </w:p>
          <w:p w14:paraId="72FFE86B" w14:textId="77777777" w:rsidR="00B30B3F" w:rsidRPr="00193BB7" w:rsidRDefault="00B30B3F" w:rsidP="00B30B3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1"/>
                <w:szCs w:val="21"/>
              </w:rPr>
              <w:t>EGS – vzájemné vztahy mezi národy,</w:t>
            </w:r>
            <w:r w:rsidR="00193BB7">
              <w:rPr>
                <w:b w:val="0"/>
                <w:i w:val="0"/>
                <w:color w:val="auto"/>
                <w:sz w:val="22"/>
                <w:szCs w:val="22"/>
              </w:rPr>
              <w:t xml:space="preserve"> postavení oblasti v rámci regionu, evropská spolupráce</w:t>
            </w:r>
          </w:p>
          <w:p w14:paraId="5E84557E" w14:textId="77777777" w:rsidR="00B30B3F" w:rsidRPr="00AC60C1" w:rsidRDefault="00B30B3F" w:rsidP="00B30B3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1"/>
                <w:szCs w:val="21"/>
              </w:rPr>
              <w:t xml:space="preserve">MDV – zdroj informací, obrazových materiálů, </w:t>
            </w:r>
            <w:r w:rsidR="00AC60C1">
              <w:rPr>
                <w:b w:val="0"/>
                <w:i w:val="0"/>
                <w:color w:val="auto"/>
                <w:sz w:val="22"/>
                <w:szCs w:val="22"/>
              </w:rPr>
              <w:t>sběr, třídění</w:t>
            </w:r>
            <w:r w:rsidR="00193BB7">
              <w:rPr>
                <w:b w:val="0"/>
                <w:i w:val="0"/>
                <w:color w:val="auto"/>
                <w:sz w:val="22"/>
                <w:szCs w:val="22"/>
              </w:rPr>
              <w:t xml:space="preserve"> údajů, hodnoc</w:t>
            </w:r>
            <w:r w:rsidR="00AC60C1">
              <w:rPr>
                <w:b w:val="0"/>
                <w:i w:val="0"/>
                <w:color w:val="auto"/>
                <w:sz w:val="22"/>
                <w:szCs w:val="22"/>
              </w:rPr>
              <w:t>ení podle jednotlivých kritérií, aktuality</w:t>
            </w:r>
          </w:p>
          <w:p w14:paraId="15D0B019" w14:textId="77777777" w:rsidR="00B30B3F" w:rsidRDefault="00B30B3F" w:rsidP="00B30B3F">
            <w:pPr>
              <w:rPr>
                <w:b w:val="0"/>
                <w:i w:val="0"/>
                <w:color w:val="auto"/>
                <w:sz w:val="21"/>
                <w:szCs w:val="21"/>
              </w:rPr>
            </w:pPr>
            <w:r>
              <w:rPr>
                <w:b w:val="0"/>
                <w:i w:val="0"/>
                <w:color w:val="auto"/>
                <w:sz w:val="21"/>
                <w:szCs w:val="21"/>
              </w:rPr>
              <w:t>MKV – kultura a tradice</w:t>
            </w:r>
          </w:p>
          <w:p w14:paraId="02006316" w14:textId="77777777" w:rsidR="00193BB7" w:rsidRDefault="00193BB7" w:rsidP="00193BB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VDO – život v regionu</w:t>
            </w:r>
          </w:p>
          <w:p w14:paraId="63E5F8B7" w14:textId="77777777" w:rsidR="00B30B3F" w:rsidRDefault="00B30B3F" w:rsidP="00B30B3F">
            <w:pPr>
              <w:rPr>
                <w:b w:val="0"/>
                <w:i w:val="0"/>
                <w:color w:val="auto"/>
                <w:sz w:val="21"/>
                <w:szCs w:val="21"/>
              </w:rPr>
            </w:pPr>
          </w:p>
          <w:p w14:paraId="08836764" w14:textId="77777777" w:rsidR="00B30B3F" w:rsidRDefault="00B30B3F" w:rsidP="00B30B3F">
            <w:pPr>
              <w:rPr>
                <w:b w:val="0"/>
                <w:i w:val="0"/>
                <w:color w:val="auto"/>
                <w:sz w:val="21"/>
                <w:szCs w:val="21"/>
              </w:rPr>
            </w:pPr>
            <w:r>
              <w:rPr>
                <w:b w:val="0"/>
                <w:i w:val="0"/>
                <w:color w:val="auto"/>
                <w:sz w:val="21"/>
                <w:szCs w:val="21"/>
              </w:rPr>
              <w:t>Český jazyk – nářečí</w:t>
            </w:r>
            <w:r w:rsidR="00AC60C1">
              <w:rPr>
                <w:b w:val="0"/>
                <w:i w:val="0"/>
                <w:color w:val="auto"/>
                <w:sz w:val="21"/>
                <w:szCs w:val="21"/>
              </w:rPr>
              <w:t>,</w:t>
            </w:r>
            <w:r w:rsidR="00AC60C1">
              <w:rPr>
                <w:b w:val="0"/>
                <w:i w:val="0"/>
                <w:color w:val="auto"/>
                <w:sz w:val="22"/>
                <w:szCs w:val="22"/>
              </w:rPr>
              <w:t xml:space="preserve"> významné osobnosti</w:t>
            </w:r>
          </w:p>
          <w:p w14:paraId="342228D1" w14:textId="77777777" w:rsidR="00B30B3F" w:rsidRDefault="00B30B3F" w:rsidP="00B30B3F">
            <w:pPr>
              <w:rPr>
                <w:b w:val="0"/>
                <w:i w:val="0"/>
                <w:color w:val="auto"/>
                <w:sz w:val="21"/>
                <w:szCs w:val="21"/>
              </w:rPr>
            </w:pPr>
            <w:r>
              <w:rPr>
                <w:b w:val="0"/>
                <w:i w:val="0"/>
                <w:color w:val="auto"/>
                <w:sz w:val="21"/>
                <w:szCs w:val="21"/>
              </w:rPr>
              <w:t>M –</w:t>
            </w:r>
            <w:r w:rsidR="00193BB7">
              <w:rPr>
                <w:b w:val="0"/>
                <w:i w:val="0"/>
                <w:color w:val="auto"/>
                <w:sz w:val="21"/>
                <w:szCs w:val="21"/>
              </w:rPr>
              <w:t xml:space="preserve"> porovnávání rozlohy,</w:t>
            </w:r>
            <w:r>
              <w:rPr>
                <w:b w:val="0"/>
                <w:i w:val="0"/>
                <w:color w:val="auto"/>
                <w:sz w:val="21"/>
                <w:szCs w:val="21"/>
              </w:rPr>
              <w:t xml:space="preserve"> hustota obyv.</w:t>
            </w:r>
          </w:p>
          <w:p w14:paraId="1D84AA54" w14:textId="77777777" w:rsidR="00AC60C1" w:rsidRDefault="00AC60C1" w:rsidP="00B30B3F">
            <w:pPr>
              <w:rPr>
                <w:b w:val="0"/>
                <w:i w:val="0"/>
                <w:color w:val="auto"/>
                <w:sz w:val="21"/>
                <w:szCs w:val="21"/>
              </w:rPr>
            </w:pPr>
            <w:r>
              <w:rPr>
                <w:b w:val="0"/>
                <w:i w:val="0"/>
                <w:color w:val="auto"/>
                <w:sz w:val="21"/>
                <w:szCs w:val="21"/>
              </w:rPr>
              <w:t>práce s daty</w:t>
            </w:r>
          </w:p>
          <w:p w14:paraId="0587082D" w14:textId="77777777" w:rsidR="00193BB7" w:rsidRDefault="00B30B3F" w:rsidP="00193BB7">
            <w:pPr>
              <w:rPr>
                <w:b w:val="0"/>
                <w:i w:val="0"/>
                <w:color w:val="auto"/>
                <w:sz w:val="21"/>
                <w:szCs w:val="21"/>
              </w:rPr>
            </w:pPr>
            <w:r>
              <w:rPr>
                <w:b w:val="0"/>
                <w:i w:val="0"/>
                <w:color w:val="auto"/>
                <w:sz w:val="21"/>
                <w:szCs w:val="21"/>
              </w:rPr>
              <w:t xml:space="preserve">Př- </w:t>
            </w:r>
            <w:r w:rsidR="00193BB7">
              <w:rPr>
                <w:b w:val="0"/>
                <w:i w:val="0"/>
                <w:color w:val="auto"/>
                <w:sz w:val="21"/>
                <w:szCs w:val="21"/>
              </w:rPr>
              <w:t>geologická stavba, ochrana přírody</w:t>
            </w:r>
          </w:p>
          <w:p w14:paraId="2851478B" w14:textId="77777777" w:rsidR="00193BB7" w:rsidRDefault="00B30B3F" w:rsidP="00193BB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1"/>
                <w:szCs w:val="21"/>
              </w:rPr>
              <w:t xml:space="preserve">vliv osídlení na </w:t>
            </w:r>
            <w:r w:rsidR="000B5FFC">
              <w:rPr>
                <w:b w:val="0"/>
                <w:i w:val="0"/>
                <w:color w:val="auto"/>
                <w:sz w:val="21"/>
                <w:szCs w:val="21"/>
              </w:rPr>
              <w:t>krajinu</w:t>
            </w:r>
            <w:r w:rsidR="000B5FFC">
              <w:rPr>
                <w:b w:val="0"/>
                <w:i w:val="0"/>
                <w:color w:val="auto"/>
                <w:sz w:val="22"/>
                <w:szCs w:val="22"/>
              </w:rPr>
              <w:t xml:space="preserve">, rostlinná a živočišná výroba, </w:t>
            </w:r>
            <w:r w:rsidR="00193BB7">
              <w:rPr>
                <w:b w:val="0"/>
                <w:i w:val="0"/>
                <w:color w:val="auto"/>
                <w:sz w:val="22"/>
                <w:szCs w:val="22"/>
              </w:rPr>
              <w:t>nerostné suroviny</w:t>
            </w:r>
          </w:p>
          <w:p w14:paraId="513264E1" w14:textId="77777777" w:rsidR="00193BB7" w:rsidRDefault="00193BB7" w:rsidP="00193BB7">
            <w:pPr>
              <w:rPr>
                <w:b w:val="0"/>
                <w:i w:val="0"/>
                <w:color w:val="auto"/>
                <w:sz w:val="21"/>
                <w:szCs w:val="21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F</w:t>
            </w:r>
            <w:r w:rsidR="00AC60C1">
              <w:rPr>
                <w:b w:val="0"/>
                <w:i w:val="0"/>
                <w:color w:val="auto"/>
                <w:sz w:val="22"/>
                <w:szCs w:val="22"/>
              </w:rPr>
              <w:t xml:space="preserve"> -</w:t>
            </w:r>
            <w:r>
              <w:rPr>
                <w:b w:val="0"/>
                <w:i w:val="0"/>
                <w:color w:val="auto"/>
                <w:sz w:val="21"/>
                <w:szCs w:val="21"/>
              </w:rPr>
              <w:t xml:space="preserve"> atmosférické prvky,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typy elektráren</w:t>
            </w:r>
          </w:p>
          <w:p w14:paraId="1554ED39" w14:textId="77777777" w:rsidR="00FA7716" w:rsidRDefault="00B30B3F" w:rsidP="00B30B3F">
            <w:pPr>
              <w:rPr>
                <w:b w:val="0"/>
                <w:i w:val="0"/>
                <w:color w:val="auto"/>
                <w:sz w:val="21"/>
                <w:szCs w:val="21"/>
              </w:rPr>
            </w:pPr>
            <w:r>
              <w:rPr>
                <w:b w:val="0"/>
                <w:i w:val="0"/>
                <w:color w:val="auto"/>
                <w:sz w:val="21"/>
                <w:szCs w:val="21"/>
              </w:rPr>
              <w:t xml:space="preserve">D - vznik prvních měst, vývoj </w:t>
            </w:r>
            <w:proofErr w:type="spellStart"/>
            <w:r>
              <w:rPr>
                <w:b w:val="0"/>
                <w:i w:val="0"/>
                <w:color w:val="auto"/>
                <w:sz w:val="21"/>
                <w:szCs w:val="21"/>
              </w:rPr>
              <w:t>urbanizace</w:t>
            </w:r>
            <w:r w:rsidR="000B5FFC">
              <w:rPr>
                <w:b w:val="0"/>
                <w:i w:val="0"/>
                <w:color w:val="auto"/>
                <w:sz w:val="21"/>
                <w:szCs w:val="21"/>
              </w:rPr>
              <w:t>,historie</w:t>
            </w:r>
            <w:proofErr w:type="spellEnd"/>
            <w:r w:rsidR="000B5FFC">
              <w:rPr>
                <w:b w:val="0"/>
                <w:i w:val="0"/>
                <w:color w:val="auto"/>
                <w:sz w:val="21"/>
                <w:szCs w:val="21"/>
              </w:rPr>
              <w:t xml:space="preserve"> průmyslu</w:t>
            </w:r>
            <w:r w:rsidR="00AC60C1">
              <w:rPr>
                <w:b w:val="0"/>
                <w:i w:val="0"/>
                <w:color w:val="auto"/>
                <w:sz w:val="21"/>
                <w:szCs w:val="21"/>
              </w:rPr>
              <w:t xml:space="preserve">, </w:t>
            </w:r>
            <w:r w:rsidR="00AC60C1">
              <w:rPr>
                <w:b w:val="0"/>
                <w:i w:val="0"/>
                <w:color w:val="auto"/>
                <w:sz w:val="22"/>
                <w:szCs w:val="22"/>
              </w:rPr>
              <w:t>historie regionů</w:t>
            </w:r>
          </w:p>
          <w:p w14:paraId="761D633E" w14:textId="77777777" w:rsidR="00193BB7" w:rsidRDefault="00193BB7" w:rsidP="00193BB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Ch – využití nerostných surovin, chemický průmysl, petrochemie</w:t>
            </w:r>
          </w:p>
          <w:p w14:paraId="607542EC" w14:textId="77777777" w:rsidR="00193BB7" w:rsidRDefault="00982E02" w:rsidP="00193BB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Inf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zdroj informací</w:t>
            </w:r>
          </w:p>
          <w:p w14:paraId="0D954C40" w14:textId="77777777" w:rsidR="00FA7716" w:rsidRDefault="00FA7716" w:rsidP="002B195A">
            <w:pPr>
              <w:rPr>
                <w:b w:val="0"/>
                <w:i w:val="0"/>
                <w:color w:val="auto"/>
                <w:sz w:val="21"/>
                <w:szCs w:val="21"/>
              </w:rPr>
            </w:pP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AF809" w14:textId="77777777" w:rsidR="00750D8B" w:rsidRDefault="00750D8B" w:rsidP="00750D8B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Využití geografických portálů ve výuce. </w:t>
            </w:r>
          </w:p>
          <w:p w14:paraId="5B2A415E" w14:textId="77777777" w:rsidR="00FA7716" w:rsidRDefault="00750D8B" w:rsidP="002E183F">
            <w:pPr>
              <w:snapToGrid w:val="0"/>
              <w:rPr>
                <w:b w:val="0"/>
                <w:i w:val="0"/>
                <w:color w:val="auto"/>
                <w:sz w:val="21"/>
                <w:szCs w:val="21"/>
              </w:rPr>
            </w:pPr>
            <w:r>
              <w:rPr>
                <w:b w:val="0"/>
                <w:i w:val="0"/>
                <w:color w:val="auto"/>
                <w:sz w:val="21"/>
                <w:szCs w:val="21"/>
              </w:rPr>
              <w:t>Využívání digitálních technologi</w:t>
            </w:r>
            <w:r w:rsidR="002E183F">
              <w:rPr>
                <w:b w:val="0"/>
                <w:i w:val="0"/>
                <w:color w:val="auto"/>
                <w:sz w:val="21"/>
                <w:szCs w:val="21"/>
              </w:rPr>
              <w:t xml:space="preserve">í  </w:t>
            </w:r>
          </w:p>
          <w:p w14:paraId="7F1A93A7" w14:textId="77777777" w:rsidR="002E183F" w:rsidRDefault="002E183F" w:rsidP="00F30FE5">
            <w:pPr>
              <w:snapToGrid w:val="0"/>
              <w:rPr>
                <w:b w:val="0"/>
                <w:i w:val="0"/>
                <w:color w:val="auto"/>
                <w:sz w:val="21"/>
                <w:szCs w:val="21"/>
              </w:rPr>
            </w:pPr>
            <w:r>
              <w:rPr>
                <w:b w:val="0"/>
                <w:i w:val="0"/>
                <w:color w:val="auto"/>
                <w:sz w:val="21"/>
                <w:szCs w:val="21"/>
              </w:rPr>
              <w:t xml:space="preserve">při </w:t>
            </w:r>
            <w:r w:rsidR="00F30FE5">
              <w:rPr>
                <w:b w:val="0"/>
                <w:i w:val="0"/>
                <w:color w:val="auto"/>
                <w:sz w:val="21"/>
                <w:szCs w:val="21"/>
              </w:rPr>
              <w:t>výuce – kvízy, videa, zajímavosti.</w:t>
            </w:r>
          </w:p>
        </w:tc>
      </w:tr>
    </w:tbl>
    <w:p w14:paraId="3401D8DD" w14:textId="77777777" w:rsidR="00551E9E" w:rsidRDefault="00551E9E" w:rsidP="00FA7716"/>
    <w:p w14:paraId="45E96675" w14:textId="77777777" w:rsidR="00051B70" w:rsidRDefault="00051B70" w:rsidP="00FA7716"/>
    <w:p w14:paraId="260C7DFB" w14:textId="77777777" w:rsidR="00051B70" w:rsidRDefault="00051B70" w:rsidP="00FA7716"/>
    <w:p w14:paraId="4849DA1A" w14:textId="77777777" w:rsidR="00051B70" w:rsidRDefault="00051B70" w:rsidP="00FA7716"/>
    <w:p w14:paraId="54410211" w14:textId="77777777" w:rsidR="00051B70" w:rsidRDefault="00051B70" w:rsidP="00FA7716"/>
    <w:p w14:paraId="5CF93239" w14:textId="77777777" w:rsidR="00051B70" w:rsidRDefault="00051B70" w:rsidP="00FA7716"/>
    <w:p w14:paraId="5F088BB2" w14:textId="77777777" w:rsidR="00051B70" w:rsidRDefault="00051B70" w:rsidP="00FA7716"/>
    <w:p w14:paraId="65E42772" w14:textId="77777777" w:rsidR="00051B70" w:rsidRDefault="00051B70" w:rsidP="00FA7716"/>
    <w:p w14:paraId="7CCA1CF2" w14:textId="77777777" w:rsidR="00051B70" w:rsidRDefault="00051B70" w:rsidP="00FA7716"/>
    <w:p w14:paraId="70C57CA0" w14:textId="77777777" w:rsidR="00FA7716" w:rsidRDefault="00FA7716" w:rsidP="00FA7716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Vzdělávací oblast: Člověk a příroda</w:t>
      </w:r>
    </w:p>
    <w:p w14:paraId="634B0B1F" w14:textId="77777777" w:rsidR="00FA7716" w:rsidRDefault="00FA7716" w:rsidP="00FA7716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 xml:space="preserve">Vyučovací předmět: Zeměpis </w:t>
      </w:r>
    </w:p>
    <w:p w14:paraId="50F68DFC" w14:textId="77777777" w:rsidR="00FA7716" w:rsidRDefault="00FA7716" w:rsidP="00FA7716">
      <w:pPr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Ročník: 9.</w:t>
      </w:r>
    </w:p>
    <w:tbl>
      <w:tblPr>
        <w:tblW w:w="14664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260"/>
        <w:gridCol w:w="5392"/>
        <w:gridCol w:w="2398"/>
      </w:tblGrid>
      <w:tr w:rsidR="00FA7716" w14:paraId="6F0DBF3C" w14:textId="77777777" w:rsidTr="00FF1F43">
        <w:trPr>
          <w:trHeight w:val="1047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1E1B4" w14:textId="77777777" w:rsidR="00FA7716" w:rsidRDefault="00FA7716" w:rsidP="002B195A">
            <w:pPr>
              <w:pStyle w:val="RVPseznamsodrkami2"/>
              <w:snapToGrid w:val="0"/>
              <w:ind w:left="34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Výstup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C721C" w14:textId="77777777" w:rsidR="00FA7716" w:rsidRDefault="00FA7716" w:rsidP="002B195A">
            <w:pPr>
              <w:pStyle w:val="RVPseznamsodrkami1"/>
              <w:snapToGrid w:val="0"/>
              <w:ind w:left="34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Učivo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26D18" w14:textId="77777777" w:rsidR="00FA7716" w:rsidRDefault="00FA7716" w:rsidP="002B195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Mezipředmětové vztahy,</w:t>
            </w:r>
          </w:p>
          <w:p w14:paraId="23C01227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průřezová témata,</w:t>
            </w:r>
          </w:p>
          <w:p w14:paraId="1A85333E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B9989" w14:textId="77777777" w:rsidR="00FA7716" w:rsidRDefault="00FA7716" w:rsidP="002B195A">
            <w:pPr>
              <w:snapToGrid w:val="0"/>
              <w:ind w:left="-7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Poznámky</w:t>
            </w:r>
          </w:p>
        </w:tc>
      </w:tr>
      <w:tr w:rsidR="00FA7716" w14:paraId="77CFDD6C" w14:textId="77777777" w:rsidTr="00FF1F43">
        <w:tc>
          <w:tcPr>
            <w:tcW w:w="3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FEA" w14:textId="77777777" w:rsidR="00FA7716" w:rsidRDefault="00FA7716" w:rsidP="002B195A">
            <w:pPr>
              <w:pStyle w:val="RVPseznamsodrkami2"/>
              <w:snapToGrid w:val="0"/>
              <w:ind w:right="0"/>
              <w:rPr>
                <w:sz w:val="22"/>
                <w:szCs w:val="22"/>
              </w:rPr>
            </w:pPr>
          </w:p>
          <w:p w14:paraId="0BFCC32A" w14:textId="77777777" w:rsidR="00F05B5F" w:rsidRPr="00F05B5F" w:rsidRDefault="00FA7716" w:rsidP="00F05B5F">
            <w:pPr>
              <w:pStyle w:val="RVPseznamsodrkami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05B5F" w:rsidRPr="00F05B5F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Z-9-4-01 posoudí na přiměřené úrovni prostoro</w:t>
            </w:r>
            <w:r w:rsidR="002E1449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vou organizaci světové populace</w:t>
            </w:r>
          </w:p>
          <w:p w14:paraId="7AD7DF2C" w14:textId="77777777" w:rsidR="00FA7716" w:rsidRDefault="00FA7716" w:rsidP="002B195A">
            <w:pPr>
              <w:pStyle w:val="RVPseznamsodrkami2"/>
              <w:ind w:left="255" w:right="0" w:hanging="170"/>
              <w:rPr>
                <w:sz w:val="22"/>
                <w:szCs w:val="22"/>
              </w:rPr>
            </w:pPr>
          </w:p>
          <w:p w14:paraId="46998EAC" w14:textId="77777777" w:rsidR="00F05B5F" w:rsidRP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F05B5F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Z-9-4-02 posoudí, jak přírodní podmínky so</w:t>
            </w:r>
            <w:r w:rsidR="002E1449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uvisejí s funkcí lidského sídla</w:t>
            </w:r>
          </w:p>
          <w:p w14:paraId="0C0347B6" w14:textId="77777777" w:rsid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F05B5F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pojmenuje obecné základní geografické znaky sídel</w:t>
            </w:r>
          </w:p>
          <w:p w14:paraId="74E2C1D1" w14:textId="77777777" w:rsidR="00F05B5F" w:rsidRP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</w:p>
          <w:p w14:paraId="3A3271AD" w14:textId="77777777" w:rsidR="00F05B5F" w:rsidRP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F05B5F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Z-9-4-03 zhodnotí přiměřeně strukturu, složky a funkce světového hospodářství,</w:t>
            </w:r>
          </w:p>
          <w:p w14:paraId="3C3FD257" w14:textId="77777777" w:rsid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F05B5F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lokalizuje na mapách hlavní světové surovinové a energetické zdroje</w:t>
            </w:r>
          </w:p>
          <w:p w14:paraId="77751AEF" w14:textId="77777777" w:rsidR="00F05B5F" w:rsidRP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</w:p>
          <w:p w14:paraId="62974007" w14:textId="77777777" w:rsidR="00F05B5F" w:rsidRP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F05B5F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Z-9-4-04 porovnává předpoklady a hlavní faktory pro územní rozmístění</w:t>
            </w:r>
          </w:p>
          <w:p w14:paraId="5F803A76" w14:textId="77777777" w:rsid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F05B5F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hospodářských aktivit</w:t>
            </w:r>
          </w:p>
          <w:p w14:paraId="554FAC9D" w14:textId="77777777" w:rsidR="00F05B5F" w:rsidRP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</w:p>
          <w:p w14:paraId="6C9DE484" w14:textId="77777777" w:rsid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F05B5F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lastRenderedPageBreak/>
              <w:t>Z-9-4-05 porovnává státy světa a zájmové integrace států světa na základě</w:t>
            </w:r>
            <w:r w:rsidR="0001771A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05B5F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podobných a odlišných znaků</w:t>
            </w:r>
          </w:p>
          <w:p w14:paraId="005481DC" w14:textId="77777777" w:rsidR="00F05B5F" w:rsidRP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</w:p>
          <w:p w14:paraId="45068999" w14:textId="77777777" w:rsidR="00FA7716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F05B5F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Z-9-4-06 lokalizuje na mapách jednotlivých světadí</w:t>
            </w:r>
            <w:r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lů hlavní aktuální geopolitické </w:t>
            </w:r>
            <w:r w:rsidRPr="00F05B5F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změny a politické problémy v konkrétních světových regionech</w:t>
            </w:r>
          </w:p>
          <w:p w14:paraId="26D980A9" w14:textId="77777777" w:rsidR="0001771A" w:rsidRDefault="0001771A" w:rsidP="00F05B5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</w:p>
          <w:p w14:paraId="01299F9A" w14:textId="77777777" w:rsidR="0001771A" w:rsidRPr="0001771A" w:rsidRDefault="0001771A" w:rsidP="0001771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01771A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Z-9-1-01 organizuje a přiměřeně hodnotí geografické informace a zdroje da</w:t>
            </w:r>
            <w:r w:rsidR="00303B08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t </w:t>
            </w:r>
            <w:r w:rsidRPr="0001771A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 dostupných kartografických</w:t>
            </w:r>
            <w:r w:rsidR="00303B08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 produktů a elaborátů, z grafů, </w:t>
            </w:r>
            <w:r w:rsidRPr="0001771A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diagramů,</w:t>
            </w:r>
          </w:p>
          <w:p w14:paraId="34DC8002" w14:textId="77777777" w:rsidR="0001771A" w:rsidRDefault="0001771A" w:rsidP="0001771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01771A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statistických a dalších informačních zdrojů</w:t>
            </w:r>
          </w:p>
          <w:p w14:paraId="0A2794E3" w14:textId="77777777" w:rsidR="00735CEC" w:rsidRDefault="00735CEC" w:rsidP="0001771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</w:p>
          <w:p w14:paraId="2B87845F" w14:textId="77777777" w:rsidR="00735CEC" w:rsidRPr="00735CEC" w:rsidRDefault="00735CEC" w:rsidP="00735CE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735CEC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Z-9-7-03 uplatňuje v praxi zásady bezpečného pohybu a pobytu v krajině, uplatňuje</w:t>
            </w:r>
          </w:p>
          <w:p w14:paraId="08EDFFAD" w14:textId="77777777" w:rsidR="00735CEC" w:rsidRPr="00735CEC" w:rsidRDefault="00735CEC" w:rsidP="00735CE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 w:rsidRPr="00735CEC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v modelových situacích zásady bezpečného chování a jednání při</w:t>
            </w:r>
          </w:p>
          <w:p w14:paraId="2D7652CC" w14:textId="77777777" w:rsidR="00735CEC" w:rsidRDefault="00303B08" w:rsidP="00735CE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mimořádnýc</w:t>
            </w:r>
            <w:r w:rsidR="002E1449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>h</w:t>
            </w:r>
            <w:r w:rsidR="00F8333C"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  <w:t xml:space="preserve"> událostech</w:t>
            </w:r>
          </w:p>
          <w:p w14:paraId="4141DF49" w14:textId="77777777" w:rsidR="00F8333C" w:rsidRPr="00F05B5F" w:rsidRDefault="00F8333C" w:rsidP="00735CE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 w:val="0"/>
                <w:bCs/>
                <w:i w:val="0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FD05C" w14:textId="77777777" w:rsidR="00F05B5F" w:rsidRP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Wingdings-Regular" w:eastAsia="Wingdings-Regular" w:hAnsiTheme="minorHAnsi" w:cs="Wingdings-Regular"/>
                <w:b w:val="0"/>
                <w:i w:val="0"/>
                <w:color w:val="auto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2E1449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en-US"/>
              </w:rPr>
              <w:t>obyvatelstvo světa</w:t>
            </w:r>
            <w:r w:rsidRPr="00F05B5F">
              <w:rPr>
                <w:rFonts w:eastAsia="Wingdings-Regular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05B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– základní kvantitativní a kvalitativní geografické, demografické, hospodářské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05B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a kulturní charakteristiky</w:t>
            </w:r>
          </w:p>
          <w:p w14:paraId="3A890EEC" w14:textId="77777777" w:rsidR="00F05B5F" w:rsidRP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F05B5F">
              <w:rPr>
                <w:rFonts w:eastAsia="Wingdings-Regular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globalizační společenské, politické a hospodářské procesy </w:t>
            </w:r>
            <w:r w:rsidRPr="00F05B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– aktuální společenské, sídelní,</w:t>
            </w:r>
          </w:p>
          <w:p w14:paraId="370E41BC" w14:textId="77777777" w:rsidR="00F05B5F" w:rsidRP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F05B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politické a hospodářské poměry současného světa, sídelní systémy, urbanizace, suburbanizace</w:t>
            </w:r>
          </w:p>
          <w:p w14:paraId="38FCA682" w14:textId="77777777" w:rsidR="00F05B5F" w:rsidRP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2E1449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en-US"/>
              </w:rPr>
              <w:t>světové hospodářství</w:t>
            </w:r>
            <w:r w:rsidRPr="00F05B5F">
              <w:rPr>
                <w:rFonts w:eastAsia="Wingdings-Regular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05B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– sektorová a odvětvová struktura, územní dělba prác</w:t>
            </w:r>
            <w:r w:rsidRPr="00F05B5F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en-US"/>
              </w:rPr>
              <w:t>e, ukazatele</w:t>
            </w:r>
          </w:p>
          <w:p w14:paraId="4F8CA191" w14:textId="77777777" w:rsidR="00F05B5F" w:rsidRP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F05B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hospodářského rozvoje a životní úrovně</w:t>
            </w:r>
          </w:p>
          <w:p w14:paraId="611F176F" w14:textId="77777777" w:rsidR="00F05B5F" w:rsidRP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F05B5F">
              <w:rPr>
                <w:rFonts w:eastAsia="Wingdings-Regular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regionální společenské, politické a hospodářské útvary </w:t>
            </w:r>
            <w:r w:rsidRPr="00F05B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 xml:space="preserve">– porovnávací kritéria: </w:t>
            </w:r>
          </w:p>
          <w:p w14:paraId="00D2DC6A" w14:textId="77777777" w:rsidR="00F05B5F" w:rsidRP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F05B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hlavní a periferní</w:t>
            </w:r>
            <w:r w:rsidR="0001771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05B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hospodářské oblasti světa; politická, bezpečnostní a hospodářská seskupení (integrace) států;</w:t>
            </w:r>
          </w:p>
          <w:p w14:paraId="345E6EE1" w14:textId="77777777" w:rsidR="00F05B5F" w:rsidRPr="00F05B5F" w:rsidRDefault="00F05B5F" w:rsidP="00F05B5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F05B5F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lastRenderedPageBreak/>
              <w:t>geopolitické procesy, hlavní světová konfliktní ohniska</w:t>
            </w:r>
          </w:p>
          <w:p w14:paraId="25D07333" w14:textId="77777777" w:rsidR="00FA7716" w:rsidRDefault="00FA7716" w:rsidP="00F05B5F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Wingdings-Regular" w:hAnsi="TimesNewRomanPS-BoldItalicMT" w:cs="TimesNewRomanPS-BoldItalicMT"/>
                <w:bCs/>
                <w:iCs/>
                <w:color w:val="auto"/>
                <w:sz w:val="22"/>
                <w:szCs w:val="22"/>
                <w:lang w:eastAsia="en-US"/>
              </w:rPr>
            </w:pPr>
          </w:p>
          <w:p w14:paraId="48E0391E" w14:textId="77777777" w:rsidR="00C370B6" w:rsidRDefault="00C370B6" w:rsidP="00F05B5F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Wingdings-Regular" w:hAnsi="TimesNewRomanPS-BoldItalicMT" w:cs="TimesNewRomanPS-BoldItalicMT"/>
                <w:bCs/>
                <w:iCs/>
                <w:color w:val="auto"/>
                <w:sz w:val="22"/>
                <w:szCs w:val="22"/>
                <w:lang w:eastAsia="en-US"/>
              </w:rPr>
            </w:pPr>
          </w:p>
          <w:p w14:paraId="5CFBFDF7" w14:textId="77777777" w:rsidR="00C370B6" w:rsidRDefault="00C370B6" w:rsidP="00F05B5F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Wingdings-Regular" w:hAnsi="TimesNewRomanPS-BoldItalicMT" w:cs="TimesNewRomanPS-BoldItalicMT"/>
                <w:bCs/>
                <w:iCs/>
                <w:color w:val="auto"/>
                <w:sz w:val="22"/>
                <w:szCs w:val="22"/>
                <w:lang w:eastAsia="en-US"/>
              </w:rPr>
            </w:pPr>
          </w:p>
          <w:p w14:paraId="4A4AC898" w14:textId="77777777" w:rsidR="00C370B6" w:rsidRDefault="00C370B6" w:rsidP="00F05B5F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Wingdings-Regular" w:hAnsi="TimesNewRomanPS-BoldItalicMT" w:cs="TimesNewRomanPS-BoldItalicMT"/>
                <w:bCs/>
                <w:iCs/>
                <w:color w:val="auto"/>
                <w:sz w:val="22"/>
                <w:szCs w:val="22"/>
                <w:lang w:eastAsia="en-US"/>
              </w:rPr>
            </w:pPr>
          </w:p>
          <w:p w14:paraId="31FE3D38" w14:textId="77777777" w:rsidR="00C370B6" w:rsidRDefault="00C370B6" w:rsidP="00F05B5F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Wingdings-Regular" w:hAnsi="TimesNewRomanPS-BoldItalicMT" w:cs="TimesNewRomanPS-BoldItalicMT"/>
                <w:bCs/>
                <w:iCs/>
                <w:color w:val="auto"/>
                <w:sz w:val="22"/>
                <w:szCs w:val="22"/>
                <w:lang w:eastAsia="en-US"/>
              </w:rPr>
            </w:pPr>
          </w:p>
          <w:p w14:paraId="017F6A8F" w14:textId="77777777" w:rsidR="00C370B6" w:rsidRDefault="00C370B6" w:rsidP="00F05B5F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Wingdings-Regular" w:hAnsi="TimesNewRomanPS-BoldItalicMT" w:cs="TimesNewRomanPS-BoldItalicMT"/>
                <w:bCs/>
                <w:iCs/>
                <w:color w:val="auto"/>
                <w:sz w:val="22"/>
                <w:szCs w:val="22"/>
                <w:lang w:eastAsia="en-US"/>
              </w:rPr>
            </w:pPr>
          </w:p>
          <w:p w14:paraId="1027A1EE" w14:textId="77777777" w:rsidR="00C370B6" w:rsidRPr="00C370B6" w:rsidRDefault="00C370B6" w:rsidP="00C370B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C370B6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praktická cvičení a aplikace</w:t>
            </w:r>
          </w:p>
          <w:p w14:paraId="5B7BE0DB" w14:textId="77777777" w:rsidR="00C370B6" w:rsidRDefault="00C370B6" w:rsidP="00C370B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C370B6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s dostupnými kartografickými produkty v tištěné i elektronické podob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ě</w:t>
            </w:r>
          </w:p>
          <w:p w14:paraId="3A6E1C25" w14:textId="77777777" w:rsidR="00735CEC" w:rsidRDefault="00735CEC" w:rsidP="00C370B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</w:p>
          <w:p w14:paraId="2D3A8CDC" w14:textId="77777777" w:rsidR="00735CEC" w:rsidRDefault="00735CEC" w:rsidP="00C370B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</w:p>
          <w:p w14:paraId="3A3AB076" w14:textId="77777777" w:rsidR="00735CEC" w:rsidRDefault="00735CEC" w:rsidP="00C370B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</w:p>
          <w:p w14:paraId="78905EDA" w14:textId="77777777" w:rsidR="00735CEC" w:rsidRDefault="00735CEC" w:rsidP="00C370B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</w:p>
          <w:p w14:paraId="5593D60B" w14:textId="77777777" w:rsidR="00735CEC" w:rsidRPr="00735CEC" w:rsidRDefault="00735CEC" w:rsidP="00735CEC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735CEC">
              <w:rPr>
                <w:rFonts w:eastAsia="Wingdings-Regular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ochrana člověka při ohrožení zdraví a života </w:t>
            </w:r>
            <w:r w:rsidRPr="00735CEC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– živelní pohromy; opatření proti nim, chování</w:t>
            </w:r>
          </w:p>
          <w:p w14:paraId="23873FC9" w14:textId="77777777" w:rsidR="00735CEC" w:rsidRPr="00C370B6" w:rsidRDefault="00735CEC" w:rsidP="00735CEC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TimesNewRomanPSMT" w:hAnsiTheme="minorHAnsi" w:cs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735CEC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en-US"/>
              </w:rPr>
              <w:t xml:space="preserve">a </w:t>
            </w:r>
            <w:r w:rsidRPr="00735CEC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 xml:space="preserve">jednání při nebezpečí živelních pohrom v </w:t>
            </w:r>
            <w:r w:rsidRPr="00735CEC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en-US"/>
              </w:rPr>
              <w:t>mo</w:t>
            </w:r>
            <w:r w:rsidRPr="00735CEC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delových situacích</w:t>
            </w:r>
            <w:r w:rsidR="00514F60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 xml:space="preserve"> – probíhá 2x ročně v celodenních blocích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6C90E" w14:textId="77777777" w:rsidR="0054161E" w:rsidRDefault="0054161E" w:rsidP="0054161E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OSV -  řešení problémových úkolů – formulace svého názoru, naslouchání, argumenty</w:t>
            </w:r>
            <w:r w:rsidR="00841603">
              <w:rPr>
                <w:b w:val="0"/>
                <w:i w:val="0"/>
                <w:color w:val="auto"/>
                <w:sz w:val="22"/>
                <w:szCs w:val="22"/>
              </w:rPr>
              <w:t>,</w:t>
            </w:r>
            <w:r w:rsidR="00551E9E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841603">
              <w:rPr>
                <w:b w:val="0"/>
                <w:i w:val="0"/>
                <w:color w:val="auto"/>
                <w:sz w:val="22"/>
                <w:szCs w:val="22"/>
              </w:rPr>
              <w:t>vztahy mezi lidmi, zodpovědné řešení problémů, diskus</w:t>
            </w:r>
            <w:r w:rsidR="00D07C12">
              <w:rPr>
                <w:b w:val="0"/>
                <w:i w:val="0"/>
                <w:color w:val="auto"/>
                <w:sz w:val="22"/>
                <w:szCs w:val="22"/>
              </w:rPr>
              <w:t>e na dané téma, skupinová práce</w:t>
            </w:r>
          </w:p>
          <w:p w14:paraId="177BD90F" w14:textId="77777777" w:rsidR="0054161E" w:rsidRDefault="0054161E" w:rsidP="0054161E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MKV – politické a sociální konflikty, tolerance, výchova proti rasismu</w:t>
            </w:r>
            <w:r w:rsidR="00841603">
              <w:rPr>
                <w:b w:val="0"/>
                <w:i w:val="0"/>
                <w:color w:val="auto"/>
                <w:sz w:val="22"/>
                <w:szCs w:val="22"/>
              </w:rPr>
              <w:t>, historie, tradice, kul</w:t>
            </w:r>
            <w:r w:rsidR="00734663">
              <w:rPr>
                <w:b w:val="0"/>
                <w:i w:val="0"/>
                <w:color w:val="auto"/>
                <w:sz w:val="22"/>
                <w:szCs w:val="22"/>
              </w:rPr>
              <w:t>tura a rozmanitost různých etnik</w:t>
            </w:r>
          </w:p>
          <w:p w14:paraId="0542C60E" w14:textId="77777777" w:rsidR="0054161E" w:rsidRDefault="00735CEC" w:rsidP="0054161E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EGS – mezinárodní spolupráce</w:t>
            </w:r>
            <w:r w:rsidR="00841603">
              <w:rPr>
                <w:b w:val="0"/>
                <w:i w:val="0"/>
                <w:color w:val="auto"/>
                <w:sz w:val="22"/>
                <w:szCs w:val="22"/>
              </w:rPr>
              <w:t xml:space="preserve">, život v mezinárodním prostoru, globalizace, závislost sv. hospodářství na těžbě </w:t>
            </w:r>
            <w:proofErr w:type="spellStart"/>
            <w:r w:rsidR="00841603">
              <w:rPr>
                <w:b w:val="0"/>
                <w:i w:val="0"/>
                <w:color w:val="auto"/>
                <w:sz w:val="22"/>
                <w:szCs w:val="22"/>
              </w:rPr>
              <w:t>ner</w:t>
            </w:r>
            <w:proofErr w:type="spellEnd"/>
            <w:r w:rsidR="00841603">
              <w:rPr>
                <w:b w:val="0"/>
                <w:i w:val="0"/>
                <w:color w:val="auto"/>
                <w:sz w:val="22"/>
                <w:szCs w:val="22"/>
              </w:rPr>
              <w:t xml:space="preserve">. surovin, vyčerpatelnost </w:t>
            </w:r>
            <w:proofErr w:type="spellStart"/>
            <w:r w:rsidR="00841603">
              <w:rPr>
                <w:b w:val="0"/>
                <w:i w:val="0"/>
                <w:color w:val="auto"/>
                <w:sz w:val="22"/>
                <w:szCs w:val="22"/>
              </w:rPr>
              <w:t>ner</w:t>
            </w:r>
            <w:proofErr w:type="spellEnd"/>
            <w:r w:rsidR="00841603">
              <w:rPr>
                <w:b w:val="0"/>
                <w:i w:val="0"/>
                <w:color w:val="auto"/>
                <w:sz w:val="22"/>
                <w:szCs w:val="22"/>
              </w:rPr>
              <w:t>. surovin, šetření, globální úroveň životního prostředí, živelné pohromy, nebezpečí terorismu</w:t>
            </w:r>
          </w:p>
          <w:p w14:paraId="6DB4C400" w14:textId="77777777" w:rsidR="00FA7716" w:rsidRDefault="0054161E" w:rsidP="0054161E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MDV – aktuality, zdroj</w:t>
            </w:r>
            <w:r w:rsidR="00735CEC">
              <w:rPr>
                <w:b w:val="0"/>
                <w:i w:val="0"/>
                <w:color w:val="auto"/>
                <w:sz w:val="22"/>
                <w:szCs w:val="22"/>
              </w:rPr>
              <w:t>, sběr a vyhodnocování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informací</w:t>
            </w:r>
            <w:r w:rsidR="00D07C12">
              <w:rPr>
                <w:b w:val="0"/>
                <w:i w:val="0"/>
                <w:color w:val="auto"/>
                <w:sz w:val="22"/>
                <w:szCs w:val="22"/>
              </w:rPr>
              <w:t xml:space="preserve">, </w:t>
            </w:r>
          </w:p>
          <w:p w14:paraId="4AD027B0" w14:textId="77777777" w:rsidR="00D07C12" w:rsidRDefault="00D07C12" w:rsidP="00D07C12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VDO – orientace v terénu, práce s mapou</w:t>
            </w:r>
          </w:p>
          <w:p w14:paraId="2E8F7629" w14:textId="77777777" w:rsidR="00FA7716" w:rsidRDefault="00D07C12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ENV – vztah k přírodě, vliv hospodářství na krajinu a životní prostředí, ochrana přírody, udržitelný rozvoj, pohyb v přírodě, řeše</w:t>
            </w:r>
            <w:r w:rsidR="00F8333C">
              <w:rPr>
                <w:b w:val="0"/>
                <w:i w:val="0"/>
                <w:color w:val="auto"/>
                <w:sz w:val="22"/>
                <w:szCs w:val="22"/>
              </w:rPr>
              <w:t>ní problémů životního prostředí</w:t>
            </w:r>
          </w:p>
          <w:p w14:paraId="50B4D9F6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Př – lidská populace, lidské rasy, podmínky života na Zemi, vliv osídlení na krajinu, produkty rostlinné a živočišné výroby, fosilní paliva, suroviny pro textilní a potravinář</w:t>
            </w:r>
            <w:r w:rsidR="00735CEC">
              <w:rPr>
                <w:b w:val="0"/>
                <w:i w:val="0"/>
                <w:color w:val="auto"/>
                <w:sz w:val="22"/>
                <w:szCs w:val="22"/>
              </w:rPr>
              <w:t xml:space="preserve">ský průmysl, </w:t>
            </w:r>
            <w:r w:rsidR="009103A2">
              <w:rPr>
                <w:b w:val="0"/>
                <w:i w:val="0"/>
                <w:color w:val="auto"/>
                <w:sz w:val="22"/>
                <w:szCs w:val="22"/>
              </w:rPr>
              <w:t xml:space="preserve">ekologie, vliv prostředí na zdraví lidí, podvýživa, hlad, AIDS, kyselé deště, oteplování, ekologické katastrofy, rozšiřování pouští, vyčerpatelné </w:t>
            </w:r>
            <w:r w:rsidR="009103A2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nerostné suroviny, kácení tropických deštných lesů, fotosyntéza</w:t>
            </w:r>
            <w:r w:rsidR="00841603">
              <w:rPr>
                <w:b w:val="0"/>
                <w:i w:val="0"/>
                <w:color w:val="auto"/>
                <w:sz w:val="22"/>
                <w:szCs w:val="22"/>
              </w:rPr>
              <w:t>, přírodní katastrofy</w:t>
            </w:r>
          </w:p>
          <w:p w14:paraId="451A8EC1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D – nejstarší osídlené oblasti, zvyšování tempa růstu obyvatelstva od 19. st. – demografická revoluce, vznik prvních měst, vývoj urbanizace, průmyslová revoluce – významné technické objevy, průmyslový pokrok, význam zemědělství v historii, vývoj dopravy, význam objevných plaveb, obchod s cizími zeměmi v minulosti, rozvoj služeb, kláštery a univerzity jako centra vzdělanosti v minulosti</w:t>
            </w:r>
          </w:p>
          <w:p w14:paraId="26E35A88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Ov – lidská práva, pokrok lidstva, konzumní způsob života, šetření surovinami, bezpečnost dopravy, význam vzdělání pro člověka, volba povolání, zdravý životní styl</w:t>
            </w:r>
            <w:r w:rsidR="00841603">
              <w:rPr>
                <w:b w:val="0"/>
                <w:i w:val="0"/>
                <w:color w:val="auto"/>
                <w:sz w:val="22"/>
                <w:szCs w:val="22"/>
              </w:rPr>
              <w:t xml:space="preserve"> mezinárodní spolupráce, pokrok lidstva, šetření surovinami</w:t>
            </w:r>
          </w:p>
          <w:p w14:paraId="7B14D3C4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Rv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>- rozdílné podmínky života lidí v různých částech světa – city x slum</w:t>
            </w:r>
          </w:p>
          <w:p w14:paraId="690D0787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Cj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základní konverzační témata, pozdrav v cizích jazycích, zdroj informací</w:t>
            </w:r>
          </w:p>
          <w:p w14:paraId="33E6B3AA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 – rozbor grafů, kartogramů, porovnávání čísel, určování hustoty zalidnění, průměrné hodnoty, jednotky plochy</w:t>
            </w:r>
            <w:r w:rsidR="00841603">
              <w:rPr>
                <w:b w:val="0"/>
                <w:i w:val="0"/>
                <w:color w:val="auto"/>
                <w:sz w:val="22"/>
                <w:szCs w:val="22"/>
              </w:rPr>
              <w:t>, měřítko, poměr</w:t>
            </w:r>
          </w:p>
          <w:p w14:paraId="348750A2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Ch – chemizace v zemědělství – vliv na přírodu, využití nerostných surovin, chemický průmysl, petrochemie</w:t>
            </w:r>
            <w:r w:rsidR="00841603">
              <w:rPr>
                <w:b w:val="0"/>
                <w:i w:val="0"/>
                <w:color w:val="auto"/>
                <w:sz w:val="22"/>
                <w:szCs w:val="22"/>
              </w:rPr>
              <w:t>, skleníkový efekt, kyselé deště, složení atmosféry, ozón, oteplování, výfukové plyny, ropné havárie, nerostné suroviny, jiné zdroje energie, pitná voda – znečištění, živelné pohromy</w:t>
            </w:r>
          </w:p>
          <w:p w14:paraId="462D2274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F – parní stroj, typy elektráren, jaderná reakce, rychlost dopravních prostředků</w:t>
            </w:r>
            <w:r w:rsidR="00841603">
              <w:rPr>
                <w:b w:val="0"/>
                <w:i w:val="0"/>
                <w:color w:val="auto"/>
                <w:sz w:val="22"/>
                <w:szCs w:val="22"/>
              </w:rPr>
              <w:t>, alternativní zdroje energie, rozvoj techniky</w:t>
            </w:r>
          </w:p>
          <w:p w14:paraId="4C8FA08B" w14:textId="77777777" w:rsidR="00FA7716" w:rsidRDefault="00FA7716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Pč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suroviny pro přípravu pokrmů</w:t>
            </w:r>
          </w:p>
          <w:p w14:paraId="3D0EDD9F" w14:textId="77777777" w:rsidR="00FA7716" w:rsidRDefault="00514F60" w:rsidP="002B195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Inf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. </w:t>
            </w:r>
            <w:r w:rsidR="00FA7716">
              <w:rPr>
                <w:b w:val="0"/>
                <w:i w:val="0"/>
                <w:color w:val="auto"/>
                <w:sz w:val="22"/>
                <w:szCs w:val="22"/>
              </w:rPr>
              <w:t xml:space="preserve"> – zdroj informací</w:t>
            </w:r>
          </w:p>
          <w:p w14:paraId="7E58F087" w14:textId="77777777" w:rsidR="009103A2" w:rsidRDefault="00841603" w:rsidP="005D1FBD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Vv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- náčrtky, plánky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6E18" w14:textId="77777777" w:rsidR="00F66A35" w:rsidRDefault="00F66A35" w:rsidP="00F66A35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Využití geografických portálů ve výuce. </w:t>
            </w:r>
          </w:p>
          <w:p w14:paraId="525C5CB8" w14:textId="77777777" w:rsidR="00F66A35" w:rsidRDefault="002E1449" w:rsidP="00F66A35">
            <w:pPr>
              <w:snapToGrid w:val="0"/>
              <w:rPr>
                <w:b w:val="0"/>
                <w:i w:val="0"/>
                <w:color w:val="auto"/>
                <w:sz w:val="21"/>
                <w:szCs w:val="21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F66A35">
              <w:rPr>
                <w:b w:val="0"/>
                <w:i w:val="0"/>
                <w:color w:val="auto"/>
                <w:sz w:val="21"/>
                <w:szCs w:val="21"/>
              </w:rPr>
              <w:t xml:space="preserve">Využívání digitálních technologií  </w:t>
            </w:r>
          </w:p>
          <w:p w14:paraId="3C5DDC0E" w14:textId="77777777" w:rsidR="00FA7716" w:rsidRDefault="00F66A35" w:rsidP="00F66A35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1"/>
                <w:szCs w:val="21"/>
              </w:rPr>
              <w:t>při výuce – kvízy, videa, zajímavosti.</w:t>
            </w:r>
            <w:r w:rsidR="002E1449">
              <w:rPr>
                <w:b w:val="0"/>
                <w:i w:val="0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</w:p>
        </w:tc>
      </w:tr>
    </w:tbl>
    <w:p w14:paraId="7C6E7E5A" w14:textId="77777777" w:rsidR="000547A1" w:rsidRDefault="000547A1" w:rsidP="00051B70">
      <w:pPr>
        <w:pStyle w:val="Nadpis1"/>
        <w:numPr>
          <w:ilvl w:val="0"/>
          <w:numId w:val="0"/>
        </w:numPr>
      </w:pPr>
      <w:bookmarkStart w:id="2" w:name="__RefHeading__540_178327598"/>
      <w:bookmarkEnd w:id="2"/>
    </w:p>
    <w:sectPr w:rsidR="000547A1" w:rsidSect="00051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FEC2" w14:textId="77777777" w:rsidR="00C438A4" w:rsidRDefault="00C438A4">
      <w:r>
        <w:separator/>
      </w:r>
    </w:p>
  </w:endnote>
  <w:endnote w:type="continuationSeparator" w:id="0">
    <w:p w14:paraId="74E42FA6" w14:textId="77777777" w:rsidR="00C438A4" w:rsidRDefault="00C4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2CAD" w14:textId="77777777" w:rsidR="002E1449" w:rsidRDefault="002E14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4E70" w14:textId="77777777" w:rsidR="002E1449" w:rsidRDefault="002E1449">
    <w:pPr>
      <w:pStyle w:val="Zpat"/>
      <w:jc w:val="center"/>
    </w:pPr>
    <w:r>
      <w:rPr>
        <w:rStyle w:val="slostrnky"/>
        <w:color w:val="auto"/>
        <w:sz w:val="18"/>
        <w:szCs w:val="18"/>
      </w:rPr>
      <w:fldChar w:fldCharType="begin"/>
    </w:r>
    <w:r>
      <w:rPr>
        <w:rStyle w:val="slostrnky"/>
        <w:color w:val="auto"/>
        <w:sz w:val="18"/>
        <w:szCs w:val="18"/>
      </w:rPr>
      <w:instrText xml:space="preserve"> PAGE </w:instrText>
    </w:r>
    <w:r>
      <w:rPr>
        <w:rStyle w:val="slostrnky"/>
        <w:color w:val="auto"/>
        <w:sz w:val="18"/>
        <w:szCs w:val="18"/>
      </w:rPr>
      <w:fldChar w:fldCharType="separate"/>
    </w:r>
    <w:r w:rsidR="006F5DBE">
      <w:rPr>
        <w:rStyle w:val="slostrnky"/>
        <w:noProof/>
        <w:color w:val="auto"/>
        <w:sz w:val="18"/>
        <w:szCs w:val="18"/>
      </w:rPr>
      <w:t>13</w:t>
    </w:r>
    <w:r>
      <w:rPr>
        <w:rStyle w:val="slostrnky"/>
        <w:color w:val="auto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60E5" w14:textId="77777777" w:rsidR="002E1449" w:rsidRDefault="002E14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5069" w14:textId="77777777" w:rsidR="00C438A4" w:rsidRDefault="00C438A4">
      <w:r>
        <w:separator/>
      </w:r>
    </w:p>
  </w:footnote>
  <w:footnote w:type="continuationSeparator" w:id="0">
    <w:p w14:paraId="6A2D174A" w14:textId="77777777" w:rsidR="00C438A4" w:rsidRDefault="00C4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5D04" w14:textId="77777777" w:rsidR="002E1449" w:rsidRDefault="002E14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E528" w14:textId="77777777" w:rsidR="002E1449" w:rsidRDefault="002E14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98D1" w14:textId="77777777" w:rsidR="002E1449" w:rsidRDefault="002E14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StarSymbol" w:hAnsi="StarSymbo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170"/>
        </w:tabs>
        <w:ind w:left="170" w:hanging="85"/>
      </w:pPr>
      <w:rPr>
        <w:rFonts w:ascii="Times New Roman" w:hAnsi="Times New Roman"/>
        <w:sz w:val="16"/>
      </w:rPr>
    </w:lvl>
  </w:abstractNum>
  <w:abstractNum w:abstractNumId="4" w15:restartNumberingAfterBreak="0">
    <w:nsid w:val="0000003F"/>
    <w:multiLevelType w:val="multilevel"/>
    <w:tmpl w:val="BE101DBC"/>
    <w:name w:val="WW8Num6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6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6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6"/>
      </w:rPr>
    </w:lvl>
  </w:abstractNum>
  <w:abstractNum w:abstractNumId="5" w15:restartNumberingAfterBreak="0">
    <w:nsid w:val="00000040"/>
    <w:multiLevelType w:val="multilevel"/>
    <w:tmpl w:val="FAE02D5A"/>
    <w:name w:val="WW8Num64"/>
    <w:lvl w:ilvl="0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008"/>
        </w:tabs>
        <w:ind w:left="2008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088"/>
        </w:tabs>
        <w:ind w:left="3088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Courier New"/>
      </w:rPr>
    </w:lvl>
  </w:abstractNum>
  <w:abstractNum w:abstractNumId="6" w15:restartNumberingAfterBreak="0">
    <w:nsid w:val="00000041"/>
    <w:multiLevelType w:val="multilevel"/>
    <w:tmpl w:val="269A251C"/>
    <w:name w:val="WW8Num6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42"/>
    <w:multiLevelType w:val="multilevel"/>
    <w:tmpl w:val="658AED9E"/>
    <w:name w:val="WW8Num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0000043"/>
    <w:multiLevelType w:val="multilevel"/>
    <w:tmpl w:val="7D7A496C"/>
    <w:name w:val="WW8Num67"/>
    <w:lvl w:ilvl="0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008"/>
        </w:tabs>
        <w:ind w:left="2008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88"/>
        </w:tabs>
        <w:ind w:left="3088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9" w15:restartNumberingAfterBreak="0">
    <w:nsid w:val="00000044"/>
    <w:multiLevelType w:val="multilevel"/>
    <w:tmpl w:val="065C32BC"/>
    <w:name w:val="WW8Num68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6"/>
        </w:tabs>
        <w:ind w:left="1866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6"/>
        </w:tabs>
        <w:ind w:left="2946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abstractNum w:abstractNumId="10" w15:restartNumberingAfterBreak="0">
    <w:nsid w:val="00000045"/>
    <w:multiLevelType w:val="multilevel"/>
    <w:tmpl w:val="5FC47404"/>
    <w:name w:val="WW8Num6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46"/>
    <w:multiLevelType w:val="multilevel"/>
    <w:tmpl w:val="9CB2BF66"/>
    <w:name w:val="WW8Num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47"/>
    <w:multiLevelType w:val="multilevel"/>
    <w:tmpl w:val="1DB86F68"/>
    <w:name w:val="WW8Num7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48"/>
    <w:multiLevelType w:val="multilevel"/>
    <w:tmpl w:val="5F28F938"/>
    <w:name w:val="WW8Num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49"/>
    <w:multiLevelType w:val="multilevel"/>
    <w:tmpl w:val="1C74FE9C"/>
    <w:name w:val="WW8Num7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4A"/>
    <w:multiLevelType w:val="multilevel"/>
    <w:tmpl w:val="7E481EB0"/>
    <w:name w:val="WW8Num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4B"/>
    <w:multiLevelType w:val="multilevel"/>
    <w:tmpl w:val="0000004B"/>
    <w:name w:val="WW8Num7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 w15:restartNumberingAfterBreak="0">
    <w:nsid w:val="04BA7C0A"/>
    <w:multiLevelType w:val="hybridMultilevel"/>
    <w:tmpl w:val="D29A1636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D1B576B"/>
    <w:multiLevelType w:val="hybridMultilevel"/>
    <w:tmpl w:val="D0525152"/>
    <w:lvl w:ilvl="0" w:tplc="0405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2EE11D77"/>
    <w:multiLevelType w:val="hybridMultilevel"/>
    <w:tmpl w:val="27729B56"/>
    <w:lvl w:ilvl="0" w:tplc="040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E5D2AFE"/>
    <w:multiLevelType w:val="hybridMultilevel"/>
    <w:tmpl w:val="E026CB62"/>
    <w:lvl w:ilvl="0" w:tplc="040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E46453"/>
    <w:multiLevelType w:val="hybridMultilevel"/>
    <w:tmpl w:val="0FC2D8A8"/>
    <w:lvl w:ilvl="0" w:tplc="0405000D">
      <w:start w:val="1"/>
      <w:numFmt w:val="bullet"/>
      <w:lvlText w:val=""/>
      <w:lvlJc w:val="left"/>
      <w:pPr>
        <w:ind w:left="13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2" w15:restartNumberingAfterBreak="0">
    <w:nsid w:val="45050097"/>
    <w:multiLevelType w:val="hybridMultilevel"/>
    <w:tmpl w:val="982AE7C2"/>
    <w:lvl w:ilvl="0" w:tplc="00000006"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67C63"/>
    <w:multiLevelType w:val="hybridMultilevel"/>
    <w:tmpl w:val="4B404424"/>
    <w:lvl w:ilvl="0" w:tplc="040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6FE3297"/>
    <w:multiLevelType w:val="hybridMultilevel"/>
    <w:tmpl w:val="776839F2"/>
    <w:lvl w:ilvl="0" w:tplc="0405000D">
      <w:start w:val="1"/>
      <w:numFmt w:val="bullet"/>
      <w:lvlText w:val=""/>
      <w:lvlJc w:val="left"/>
      <w:pPr>
        <w:ind w:left="8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1955862081">
    <w:abstractNumId w:val="0"/>
  </w:num>
  <w:num w:numId="2" w16cid:durableId="837430355">
    <w:abstractNumId w:val="1"/>
  </w:num>
  <w:num w:numId="3" w16cid:durableId="1694647636">
    <w:abstractNumId w:val="2"/>
  </w:num>
  <w:num w:numId="4" w16cid:durableId="581260302">
    <w:abstractNumId w:val="3"/>
  </w:num>
  <w:num w:numId="5" w16cid:durableId="1190921574">
    <w:abstractNumId w:val="4"/>
  </w:num>
  <w:num w:numId="6" w16cid:durableId="659894244">
    <w:abstractNumId w:val="5"/>
  </w:num>
  <w:num w:numId="7" w16cid:durableId="1948344774">
    <w:abstractNumId w:val="6"/>
  </w:num>
  <w:num w:numId="8" w16cid:durableId="707685656">
    <w:abstractNumId w:val="7"/>
  </w:num>
  <w:num w:numId="9" w16cid:durableId="141847565">
    <w:abstractNumId w:val="8"/>
  </w:num>
  <w:num w:numId="10" w16cid:durableId="598948774">
    <w:abstractNumId w:val="9"/>
  </w:num>
  <w:num w:numId="11" w16cid:durableId="845218706">
    <w:abstractNumId w:val="10"/>
  </w:num>
  <w:num w:numId="12" w16cid:durableId="1725837962">
    <w:abstractNumId w:val="11"/>
  </w:num>
  <w:num w:numId="13" w16cid:durableId="865022051">
    <w:abstractNumId w:val="12"/>
  </w:num>
  <w:num w:numId="14" w16cid:durableId="1919367143">
    <w:abstractNumId w:val="13"/>
  </w:num>
  <w:num w:numId="15" w16cid:durableId="567886782">
    <w:abstractNumId w:val="14"/>
  </w:num>
  <w:num w:numId="16" w16cid:durableId="589699952">
    <w:abstractNumId w:val="15"/>
  </w:num>
  <w:num w:numId="17" w16cid:durableId="628588044">
    <w:abstractNumId w:val="16"/>
  </w:num>
  <w:num w:numId="18" w16cid:durableId="1980843956">
    <w:abstractNumId w:val="24"/>
  </w:num>
  <w:num w:numId="19" w16cid:durableId="1289899806">
    <w:abstractNumId w:val="23"/>
  </w:num>
  <w:num w:numId="20" w16cid:durableId="1908488401">
    <w:abstractNumId w:val="17"/>
  </w:num>
  <w:num w:numId="21" w16cid:durableId="2033921947">
    <w:abstractNumId w:val="21"/>
  </w:num>
  <w:num w:numId="22" w16cid:durableId="2095395864">
    <w:abstractNumId w:val="20"/>
  </w:num>
  <w:num w:numId="23" w16cid:durableId="153227656">
    <w:abstractNumId w:val="19"/>
  </w:num>
  <w:num w:numId="24" w16cid:durableId="946886784">
    <w:abstractNumId w:val="18"/>
  </w:num>
  <w:num w:numId="25" w16cid:durableId="19259910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16"/>
    <w:rsid w:val="0001771A"/>
    <w:rsid w:val="00051B70"/>
    <w:rsid w:val="000547A1"/>
    <w:rsid w:val="0006329C"/>
    <w:rsid w:val="000A284E"/>
    <w:rsid w:val="000B5FFC"/>
    <w:rsid w:val="000C0991"/>
    <w:rsid w:val="0010025B"/>
    <w:rsid w:val="001079EF"/>
    <w:rsid w:val="001365D0"/>
    <w:rsid w:val="00172AB0"/>
    <w:rsid w:val="00182F2B"/>
    <w:rsid w:val="00193BB7"/>
    <w:rsid w:val="00202A2F"/>
    <w:rsid w:val="0025142B"/>
    <w:rsid w:val="00260E7D"/>
    <w:rsid w:val="002B195A"/>
    <w:rsid w:val="002E1449"/>
    <w:rsid w:val="002E183F"/>
    <w:rsid w:val="00303B08"/>
    <w:rsid w:val="00323D63"/>
    <w:rsid w:val="003C7628"/>
    <w:rsid w:val="003F1C11"/>
    <w:rsid w:val="00432EE4"/>
    <w:rsid w:val="00435C45"/>
    <w:rsid w:val="004A000B"/>
    <w:rsid w:val="004A363B"/>
    <w:rsid w:val="004B4C79"/>
    <w:rsid w:val="004C2823"/>
    <w:rsid w:val="004F52A7"/>
    <w:rsid w:val="00504ABF"/>
    <w:rsid w:val="00511A81"/>
    <w:rsid w:val="00514F60"/>
    <w:rsid w:val="00525DDC"/>
    <w:rsid w:val="0054161E"/>
    <w:rsid w:val="00551E9E"/>
    <w:rsid w:val="0057019E"/>
    <w:rsid w:val="00577794"/>
    <w:rsid w:val="005D1FBD"/>
    <w:rsid w:val="005F2A05"/>
    <w:rsid w:val="0062357E"/>
    <w:rsid w:val="006337EA"/>
    <w:rsid w:val="0064065A"/>
    <w:rsid w:val="00657516"/>
    <w:rsid w:val="00685302"/>
    <w:rsid w:val="006A1554"/>
    <w:rsid w:val="006F5DBE"/>
    <w:rsid w:val="00701372"/>
    <w:rsid w:val="00734663"/>
    <w:rsid w:val="00735CEC"/>
    <w:rsid w:val="00750D8B"/>
    <w:rsid w:val="00762ABF"/>
    <w:rsid w:val="007B14C3"/>
    <w:rsid w:val="007D0F93"/>
    <w:rsid w:val="00841603"/>
    <w:rsid w:val="00842508"/>
    <w:rsid w:val="008A12EA"/>
    <w:rsid w:val="009103A2"/>
    <w:rsid w:val="009134C6"/>
    <w:rsid w:val="00971090"/>
    <w:rsid w:val="00982E02"/>
    <w:rsid w:val="009D1636"/>
    <w:rsid w:val="009E2AD0"/>
    <w:rsid w:val="00A40E8E"/>
    <w:rsid w:val="00A52EFB"/>
    <w:rsid w:val="00AC60C1"/>
    <w:rsid w:val="00B30B3F"/>
    <w:rsid w:val="00B91535"/>
    <w:rsid w:val="00BB7969"/>
    <w:rsid w:val="00BD7FCD"/>
    <w:rsid w:val="00C340D6"/>
    <w:rsid w:val="00C370B6"/>
    <w:rsid w:val="00C41DBA"/>
    <w:rsid w:val="00C438A4"/>
    <w:rsid w:val="00CD5407"/>
    <w:rsid w:val="00D06F74"/>
    <w:rsid w:val="00D07C12"/>
    <w:rsid w:val="00D83A61"/>
    <w:rsid w:val="00DA50E7"/>
    <w:rsid w:val="00DB65BB"/>
    <w:rsid w:val="00E172DC"/>
    <w:rsid w:val="00E34694"/>
    <w:rsid w:val="00EA63E1"/>
    <w:rsid w:val="00F05B5F"/>
    <w:rsid w:val="00F30FE5"/>
    <w:rsid w:val="00F51B28"/>
    <w:rsid w:val="00F66A35"/>
    <w:rsid w:val="00F73BBC"/>
    <w:rsid w:val="00F8333C"/>
    <w:rsid w:val="00F84A2B"/>
    <w:rsid w:val="00F93DE6"/>
    <w:rsid w:val="00FA325F"/>
    <w:rsid w:val="00FA5CC2"/>
    <w:rsid w:val="00FA7716"/>
    <w:rsid w:val="00FF1F43"/>
    <w:rsid w:val="00FF3C7A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5E68"/>
  <w15:docId w15:val="{11F5DED2-9B58-4720-8B79-3EFB609A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16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A7716"/>
    <w:pPr>
      <w:keepNext/>
      <w:numPr>
        <w:numId w:val="1"/>
      </w:numPr>
      <w:outlineLvl w:val="0"/>
    </w:pPr>
    <w:rPr>
      <w:i w:val="0"/>
      <w:color w:val="auto"/>
      <w:sz w:val="24"/>
    </w:rPr>
  </w:style>
  <w:style w:type="paragraph" w:styleId="Nadpis2">
    <w:name w:val="heading 2"/>
    <w:basedOn w:val="Normln"/>
    <w:next w:val="Normln"/>
    <w:link w:val="Nadpis2Char"/>
    <w:qFormat/>
    <w:rsid w:val="00FA7716"/>
    <w:pPr>
      <w:keepNext/>
      <w:numPr>
        <w:ilvl w:val="1"/>
        <w:numId w:val="1"/>
      </w:numPr>
      <w:outlineLvl w:val="1"/>
    </w:pPr>
    <w:rPr>
      <w:i w:val="0"/>
      <w:color w:val="auto"/>
    </w:rPr>
  </w:style>
  <w:style w:type="paragraph" w:styleId="Nadpis3">
    <w:name w:val="heading 3"/>
    <w:basedOn w:val="Normln"/>
    <w:next w:val="Normln"/>
    <w:link w:val="Nadpis3Char"/>
    <w:qFormat/>
    <w:rsid w:val="00FA7716"/>
    <w:pPr>
      <w:keepNext/>
      <w:suppressAutoHyphens w:val="0"/>
      <w:spacing w:before="240" w:after="60"/>
      <w:outlineLvl w:val="2"/>
    </w:pPr>
    <w:rPr>
      <w:rFonts w:ascii="Arial" w:hAnsi="Arial" w:cs="Arial"/>
      <w:bCs/>
      <w:i w:val="0"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71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FA771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FA771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slostrnky">
    <w:name w:val="page number"/>
    <w:basedOn w:val="Standardnpsmoodstavce"/>
    <w:rsid w:val="00FA7716"/>
  </w:style>
  <w:style w:type="paragraph" w:styleId="Zkladntextodsazen">
    <w:name w:val="Body Text Indent"/>
    <w:basedOn w:val="Normln"/>
    <w:link w:val="ZkladntextodsazenChar"/>
    <w:rsid w:val="00FA771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A7716"/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customStyle="1" w:styleId="RVPseznamsodrkami2">
    <w:name w:val="RVP seznam s odrážkami 2"/>
    <w:basedOn w:val="Normln"/>
    <w:rsid w:val="00FA7716"/>
    <w:pPr>
      <w:ind w:right="85"/>
    </w:pPr>
    <w:rPr>
      <w:b w:val="0"/>
      <w:i w:val="0"/>
      <w:color w:val="auto"/>
      <w:sz w:val="20"/>
    </w:rPr>
  </w:style>
  <w:style w:type="paragraph" w:customStyle="1" w:styleId="RVPseznamsodrkami1">
    <w:name w:val="RVP seznam s odrážkami 1"/>
    <w:basedOn w:val="RVPseznamsodrkami2"/>
    <w:rsid w:val="00FA7716"/>
    <w:pPr>
      <w:spacing w:before="60"/>
    </w:pPr>
  </w:style>
  <w:style w:type="paragraph" w:customStyle="1" w:styleId="Zkladntext4">
    <w:name w:val="Základní text 4"/>
    <w:basedOn w:val="Normln"/>
    <w:rsid w:val="00FA7716"/>
    <w:rPr>
      <w:b w:val="0"/>
      <w:i w:val="0"/>
      <w:color w:val="auto"/>
      <w:sz w:val="20"/>
    </w:rPr>
  </w:style>
  <w:style w:type="paragraph" w:styleId="Zpat">
    <w:name w:val="footer"/>
    <w:basedOn w:val="Normln"/>
    <w:link w:val="ZpatChar"/>
    <w:rsid w:val="00FA77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7716"/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customStyle="1" w:styleId="Zkladntextodsazen23">
    <w:name w:val="Základní text odsazený 23"/>
    <w:basedOn w:val="Normln"/>
    <w:rsid w:val="00FA7716"/>
    <w:pPr>
      <w:ind w:left="142" w:hanging="142"/>
    </w:pPr>
  </w:style>
  <w:style w:type="paragraph" w:styleId="Odstavecseseznamem">
    <w:name w:val="List Paragraph"/>
    <w:basedOn w:val="Normln"/>
    <w:uiPriority w:val="34"/>
    <w:qFormat/>
    <w:rsid w:val="006406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3B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3B08"/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3C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C7A"/>
    <w:rPr>
      <w:rFonts w:ascii="Tahoma" w:eastAsia="Times New Roman" w:hAnsi="Tahoma" w:cs="Tahoma"/>
      <w:b/>
      <w:i/>
      <w:color w:val="0000FF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FE2F5-8F46-4C34-8EB5-BFBBA0B5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3750</Words>
  <Characters>22127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Šonková</dc:creator>
  <cp:lastModifiedBy>Vlastimil Říha</cp:lastModifiedBy>
  <cp:revision>3</cp:revision>
  <cp:lastPrinted>2023-05-19T11:56:00Z</cp:lastPrinted>
  <dcterms:created xsi:type="dcterms:W3CDTF">2023-08-23T10:17:00Z</dcterms:created>
  <dcterms:modified xsi:type="dcterms:W3CDTF">2023-08-29T11:41:00Z</dcterms:modified>
</cp:coreProperties>
</file>