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7B65F" w14:textId="77777777" w:rsidR="008454C0" w:rsidRDefault="008454C0" w:rsidP="008454C0">
      <w:pPr>
        <w:pStyle w:val="Nadpis1"/>
        <w:numPr>
          <w:ilvl w:val="0"/>
          <w:numId w:val="0"/>
        </w:numPr>
        <w:jc w:val="both"/>
        <w:rPr>
          <w:caps/>
          <w:sz w:val="36"/>
          <w:szCs w:val="32"/>
        </w:rPr>
      </w:pPr>
      <w:bookmarkStart w:id="0" w:name="_Toc359621216"/>
      <w:r>
        <w:rPr>
          <w:caps/>
          <w:sz w:val="36"/>
          <w:szCs w:val="32"/>
        </w:rPr>
        <w:t>8.Člověk a svět práce</w:t>
      </w:r>
      <w:bookmarkEnd w:id="0"/>
    </w:p>
    <w:p w14:paraId="6D8C47E8" w14:textId="77777777" w:rsidR="008454C0" w:rsidRDefault="008454C0" w:rsidP="008454C0">
      <w:pPr>
        <w:pStyle w:val="Nadpis2"/>
        <w:numPr>
          <w:ilvl w:val="0"/>
          <w:numId w:val="0"/>
        </w:numPr>
        <w:ind w:left="792"/>
        <w:jc w:val="both"/>
        <w:rPr>
          <w:smallCaps/>
        </w:rPr>
      </w:pPr>
      <w:bookmarkStart w:id="1" w:name="__RefHeading__574_178327598"/>
      <w:bookmarkStart w:id="2" w:name="_Toc359621217"/>
      <w:bookmarkEnd w:id="1"/>
      <w:r>
        <w:rPr>
          <w:smallCaps/>
        </w:rPr>
        <w:t>8. 1. Pracovní činnosti</w:t>
      </w:r>
      <w:bookmarkEnd w:id="2"/>
    </w:p>
    <w:p w14:paraId="39AF709D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</w:p>
    <w:p w14:paraId="1A800F14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RVP ZV nepojmenovává vyučovací předmět v této vzdělávací oblasti. Proto byl pro 1. i 2. stupeň</w:t>
      </w:r>
    </w:p>
    <w:p w14:paraId="3DCF3627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zvolen název Pracovní činnosti.</w:t>
      </w:r>
    </w:p>
    <w:p w14:paraId="515D3F5F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</w:p>
    <w:p w14:paraId="01550B1D" w14:textId="77777777" w:rsidR="008454C0" w:rsidRDefault="008454C0" w:rsidP="008454C0">
      <w:pPr>
        <w:pStyle w:val="Nadpis3"/>
        <w:jc w:val="both"/>
      </w:pPr>
      <w:bookmarkStart w:id="3" w:name="__RefHeading__576_178327598"/>
      <w:bookmarkEnd w:id="3"/>
      <w:r>
        <w:t xml:space="preserve">Charakteristika vyučovacího předmětu – 2.stupeň </w:t>
      </w:r>
    </w:p>
    <w:p w14:paraId="369804B8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</w:p>
    <w:p w14:paraId="00F9CEA1" w14:textId="77777777" w:rsidR="008454C0" w:rsidRDefault="008454C0" w:rsidP="008454C0">
      <w:pPr>
        <w:jc w:val="both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 xml:space="preserve"> Obsahové, časové a organizační vymezení</w:t>
      </w:r>
    </w:p>
    <w:p w14:paraId="0A78B5E2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Vyučovací předmět  pracovní  činnosti se vyučuje jako samostatný předmět v 6.,7. ,8. Ročníku. </w:t>
      </w:r>
    </w:p>
    <w:p w14:paraId="53E645D7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Časová dotace v učebním plánu je  v 6. ročníku 1 hodiny týdně.V šestém ročníku se třída rozděluje na dvě skupiny ( dívky a chlapci) a každá skupina má střídavě dílny a pěstitelské práce. Časová dotace v ostatních ročnících je 1 vyuč.hodina  týdně.</w:t>
      </w:r>
    </w:p>
    <w:p w14:paraId="44122AED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Vzhledem k materiálně technickým podmínkám a pedagogickým záměrům školy</w:t>
      </w:r>
    </w:p>
    <w:p w14:paraId="080591C7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jsou vybrány tématické okruhy pro skupinu chlapců a skupinu dívek, které jsou</w:t>
      </w:r>
    </w:p>
    <w:p w14:paraId="58B6444D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vyučovány odděleně. Ve všech uvedených ročnících je vyučován tematický okruh </w:t>
      </w:r>
      <w:r w:rsidRPr="00A705D3">
        <w:rPr>
          <w:b w:val="0"/>
          <w:color w:val="auto"/>
          <w:sz w:val="22"/>
          <w:szCs w:val="22"/>
        </w:rPr>
        <w:t>Svět práce</w:t>
      </w:r>
      <w:r>
        <w:rPr>
          <w:b w:val="0"/>
          <w:i w:val="0"/>
          <w:color w:val="auto"/>
          <w:sz w:val="22"/>
          <w:szCs w:val="22"/>
        </w:rPr>
        <w:t xml:space="preserve">. </w:t>
      </w:r>
    </w:p>
    <w:p w14:paraId="636722F9" w14:textId="77777777" w:rsidR="008454C0" w:rsidRPr="00A705D3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Dále je v 6. ročníku je pro chlapce a dívky realizován okruh </w:t>
      </w:r>
      <w:r w:rsidRPr="00A705D3">
        <w:rPr>
          <w:b w:val="0"/>
          <w:color w:val="auto"/>
          <w:sz w:val="22"/>
          <w:szCs w:val="22"/>
        </w:rPr>
        <w:t>Práce s technickými materiály</w:t>
      </w:r>
      <w:r>
        <w:rPr>
          <w:b w:val="0"/>
          <w:i w:val="0"/>
          <w:color w:val="auto"/>
          <w:sz w:val="22"/>
          <w:szCs w:val="22"/>
        </w:rPr>
        <w:t xml:space="preserve"> a </w:t>
      </w:r>
      <w:r w:rsidRPr="00A705D3">
        <w:rPr>
          <w:b w:val="0"/>
          <w:color w:val="auto"/>
          <w:sz w:val="22"/>
          <w:szCs w:val="22"/>
        </w:rPr>
        <w:t>pěstitelské práce, chovatelství.</w:t>
      </w:r>
      <w:r>
        <w:rPr>
          <w:b w:val="0"/>
          <w:i w:val="0"/>
          <w:color w:val="auto"/>
          <w:sz w:val="22"/>
          <w:szCs w:val="22"/>
        </w:rPr>
        <w:t xml:space="preserve"> V 7. a 8. Ročníku je pro chlapce realizován tematický okruh </w:t>
      </w:r>
      <w:r w:rsidRPr="00A705D3">
        <w:rPr>
          <w:b w:val="0"/>
          <w:color w:val="auto"/>
          <w:sz w:val="22"/>
          <w:szCs w:val="22"/>
        </w:rPr>
        <w:t>Práce s technickými materiály</w:t>
      </w:r>
      <w:r>
        <w:rPr>
          <w:b w:val="0"/>
          <w:i w:val="0"/>
          <w:color w:val="auto"/>
          <w:sz w:val="22"/>
          <w:szCs w:val="22"/>
        </w:rPr>
        <w:t xml:space="preserve">, pro dívky v těchto ročnících okruh </w:t>
      </w:r>
      <w:r w:rsidRPr="00A705D3">
        <w:rPr>
          <w:b w:val="0"/>
          <w:color w:val="auto"/>
          <w:sz w:val="22"/>
          <w:szCs w:val="22"/>
        </w:rPr>
        <w:t>Příprava pokrmů</w:t>
      </w:r>
      <w:r>
        <w:rPr>
          <w:b w:val="0"/>
          <w:i w:val="0"/>
          <w:color w:val="auto"/>
          <w:sz w:val="22"/>
          <w:szCs w:val="22"/>
        </w:rPr>
        <w:t>.</w:t>
      </w:r>
    </w:p>
    <w:p w14:paraId="06B5A4F8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</w:p>
    <w:p w14:paraId="018670E6" w14:textId="77777777" w:rsidR="008454C0" w:rsidRPr="00C61EEC" w:rsidRDefault="008454C0" w:rsidP="008454C0">
      <w:pPr>
        <w:jc w:val="both"/>
        <w:rPr>
          <w:i w:val="0"/>
          <w:color w:val="auto"/>
          <w:sz w:val="22"/>
          <w:szCs w:val="22"/>
          <w:u w:val="single"/>
        </w:rPr>
      </w:pPr>
      <w:r w:rsidRPr="00C61EEC">
        <w:rPr>
          <w:i w:val="0"/>
          <w:color w:val="auto"/>
          <w:sz w:val="22"/>
          <w:szCs w:val="22"/>
          <w:u w:val="single"/>
        </w:rPr>
        <w:t xml:space="preserve">Cílové zaměření vzdělávací oblasti </w:t>
      </w:r>
    </w:p>
    <w:p w14:paraId="1DA5E0E1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 w:rsidRPr="00C61EEC">
        <w:rPr>
          <w:b w:val="0"/>
          <w:i w:val="0"/>
          <w:color w:val="auto"/>
          <w:sz w:val="22"/>
          <w:szCs w:val="22"/>
        </w:rPr>
        <w:t xml:space="preserve">Vzdělávání v této vzdělávací oblasti směřuje k utváření a rozvíjení klíčových kompetencí žáků tím, že vede žáky k: </w:t>
      </w:r>
    </w:p>
    <w:p w14:paraId="7FB0C97D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</w:t>
      </w:r>
      <w:r w:rsidRPr="00C61EEC">
        <w:rPr>
          <w:b w:val="0"/>
          <w:i w:val="0"/>
          <w:color w:val="auto"/>
          <w:sz w:val="22"/>
          <w:szCs w:val="22"/>
        </w:rPr>
        <w:t xml:space="preserve"> pozitivnímu vztahu k práci a k odpovědnosti za kvalitu svých i společných výsledků práce </w:t>
      </w:r>
    </w:p>
    <w:p w14:paraId="3C2EBD21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</w:t>
      </w:r>
      <w:r w:rsidRPr="00C61EEC">
        <w:rPr>
          <w:b w:val="0"/>
          <w:i w:val="0"/>
          <w:color w:val="auto"/>
          <w:sz w:val="22"/>
          <w:szCs w:val="22"/>
        </w:rPr>
        <w:t xml:space="preserve">osvojení základních pracovních dovedností a návyků z různých pracovních oblastí, k organizaci a plánování práce a k používání vhodných nástrojů, nářadí a pomůcek při práci i v běžném životě </w:t>
      </w:r>
    </w:p>
    <w:p w14:paraId="681A6ED5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</w:t>
      </w:r>
      <w:r w:rsidRPr="00C61EEC">
        <w:rPr>
          <w:b w:val="0"/>
          <w:i w:val="0"/>
          <w:color w:val="auto"/>
          <w:sz w:val="22"/>
          <w:szCs w:val="22"/>
        </w:rPr>
        <w:t xml:space="preserve">vytrvalosti a soustavnosti při plnění zadaných úkolů, k uplatňování tvořivosti a vlastních nápadů při pracovní činnosti a k vynakládání úsilí na dosažení kvalitního výsledku </w:t>
      </w:r>
    </w:p>
    <w:p w14:paraId="591AC508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</w:t>
      </w:r>
      <w:r w:rsidRPr="00C61EEC">
        <w:rPr>
          <w:b w:val="0"/>
          <w:i w:val="0"/>
          <w:color w:val="auto"/>
          <w:sz w:val="22"/>
          <w:szCs w:val="22"/>
        </w:rPr>
        <w:t xml:space="preserve">poznání, že technika jako významná součást lidské kultury je vždy úzce spojena s pracovní činností člověka  </w:t>
      </w:r>
      <w:r>
        <w:rPr>
          <w:b w:val="0"/>
          <w:i w:val="0"/>
          <w:color w:val="auto"/>
          <w:sz w:val="22"/>
          <w:szCs w:val="22"/>
        </w:rPr>
        <w:t xml:space="preserve">- </w:t>
      </w:r>
      <w:r w:rsidRPr="00C61EEC">
        <w:rPr>
          <w:b w:val="0"/>
          <w:i w:val="0"/>
          <w:color w:val="auto"/>
          <w:sz w:val="22"/>
          <w:szCs w:val="22"/>
        </w:rPr>
        <w:t xml:space="preserve">autentickému a objektivnímu poznávání okolního světa, k potřebné sebedůvěře, k novému postoji a hodnotám ve vztahu k práci člověka, technice a životnímu prostředí </w:t>
      </w:r>
    </w:p>
    <w:p w14:paraId="7305B412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</w:t>
      </w:r>
      <w:r w:rsidRPr="00C61EEC">
        <w:rPr>
          <w:b w:val="0"/>
          <w:i w:val="0"/>
          <w:color w:val="auto"/>
          <w:sz w:val="22"/>
          <w:szCs w:val="22"/>
        </w:rPr>
        <w:t xml:space="preserve">chápání práce a pracovní činnosti jako příležitosti k seberealizaci, sebeaktualizaci a k rozvíjení podnikatelského myšlení </w:t>
      </w:r>
    </w:p>
    <w:p w14:paraId="3CDA1385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</w:t>
      </w:r>
      <w:r w:rsidRPr="00C61EEC">
        <w:rPr>
          <w:b w:val="0"/>
          <w:i w:val="0"/>
          <w:color w:val="auto"/>
          <w:sz w:val="22"/>
          <w:szCs w:val="22"/>
        </w:rPr>
        <w:t xml:space="preserve"> orientaci v různých oborech lidské činnosti, formách fyzické a duševní práce a osvojení potřebných poznatků a dovedností významných pro možnost uplatnění, pro volbu vlastního profesního zaměření a pro další životní a profesní orientaci</w:t>
      </w:r>
    </w:p>
    <w:p w14:paraId="152BAE42" w14:textId="77777777" w:rsidR="008454C0" w:rsidRPr="00C61EEC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</w:p>
    <w:p w14:paraId="47C8E4C1" w14:textId="77777777" w:rsidR="008454C0" w:rsidRDefault="008454C0" w:rsidP="008454C0">
      <w:pPr>
        <w:pStyle w:val="Nadpis3"/>
        <w:jc w:val="both"/>
      </w:pPr>
      <w:bookmarkStart w:id="4" w:name="__RefHeading__578_178327598"/>
      <w:bookmarkEnd w:id="4"/>
      <w:r>
        <w:t>V předmětu pracovní výchova se prolínají průřezová témata :</w:t>
      </w:r>
    </w:p>
    <w:p w14:paraId="00FCA499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Výchova demokratického občana – zásady slušnosti, tolerance a odpovědného jednán, </w:t>
      </w:r>
    </w:p>
    <w:p w14:paraId="774324F2" w14:textId="77777777" w:rsidR="008454C0" w:rsidRDefault="008454C0" w:rsidP="008454C0">
      <w:pPr>
        <w:pStyle w:val="Zkladntext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řešení problémů samostatně a odpovědně, společně komunikovat, podporovat aktivitu a kooperovat.</w:t>
      </w:r>
    </w:p>
    <w:p w14:paraId="65ED4DED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Osobnostní a sociální výchova – orientovat se v sobě samém, rozvíjet dovednosti a schopnosti, dobré vztahy k sobě samému, k dalším lidem a k dalším složkám životního prostředí</w:t>
      </w:r>
    </w:p>
    <w:p w14:paraId="5BD365C5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 Enviromentální výchova – pozorovat a popisovat okolní prostředí, získávat informace o ekologické problematice, získané poznatky kriticky zvažovat a domýšlet možné důsledky, provádět konkrétní pracovní aktivity ve prospěch životního prostředí, péče o zeleň, třídění odpadů, zlepšování okolního prostředí</w:t>
      </w:r>
    </w:p>
    <w:p w14:paraId="57F42D40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 Mediální výchova – schopnost zpracovat, vyhodnotit a využít podněty, které přicházejí z médií, tisk, rozhlas, televize, internet</w:t>
      </w:r>
    </w:p>
    <w:p w14:paraId="4D78E5AA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 </w:t>
      </w:r>
    </w:p>
    <w:p w14:paraId="320F7670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Interkulturní výchova – zlepšovat klima třídy a školy, harmonizovat mezilidské vztahy, </w:t>
      </w:r>
    </w:p>
    <w:p w14:paraId="163F6BB3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Zlepšovat vztahy žák-žák, žák-učitel, učitel- rodič.</w:t>
      </w:r>
    </w:p>
    <w:p w14:paraId="1A1370AC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</w:p>
    <w:p w14:paraId="76D62443" w14:textId="77777777" w:rsidR="008454C0" w:rsidRDefault="008454C0" w:rsidP="008454C0">
      <w:pPr>
        <w:jc w:val="both"/>
        <w:rPr>
          <w:bCs/>
          <w:i w:val="0"/>
          <w:color w:val="auto"/>
          <w:sz w:val="22"/>
          <w:szCs w:val="22"/>
          <w:u w:val="single"/>
        </w:rPr>
      </w:pPr>
      <w:r>
        <w:rPr>
          <w:bCs/>
          <w:i w:val="0"/>
          <w:color w:val="auto"/>
          <w:sz w:val="22"/>
          <w:szCs w:val="22"/>
        </w:rPr>
        <w:lastRenderedPageBreak/>
        <w:t xml:space="preserve">        </w:t>
      </w:r>
      <w:r>
        <w:rPr>
          <w:bCs/>
          <w:i w:val="0"/>
          <w:color w:val="auto"/>
          <w:sz w:val="22"/>
          <w:szCs w:val="22"/>
          <w:u w:val="single"/>
        </w:rPr>
        <w:t>Výchovné a vzdělávací strategie</w:t>
      </w:r>
    </w:p>
    <w:p w14:paraId="103A1DDF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</w:p>
    <w:p w14:paraId="2098AD7C" w14:textId="77777777" w:rsidR="008454C0" w:rsidRDefault="008454C0" w:rsidP="008454C0">
      <w:pPr>
        <w:jc w:val="both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1. Kompetence k učení</w:t>
      </w:r>
    </w:p>
    <w:p w14:paraId="1C442DBD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Žáky seznamujeme s cílem vyučovací hodiny, na konci v.h. zhodnotíme jeho dosažení.</w:t>
      </w:r>
    </w:p>
    <w:p w14:paraId="7E9B6E45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Při v.h. učíme žáky vyhledávat, zpracovávat a používat potřebné informace z různých zdrojů např.z knih, internetu, z vlastních pokusů apod.</w:t>
      </w:r>
    </w:p>
    <w:p w14:paraId="2BE23944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Při v.h. učíme žáky pracovat s textem a klademe důraz na porozumění textu.</w:t>
      </w:r>
    </w:p>
    <w:p w14:paraId="20BBA445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Při v. h. používáme různé metody práce, při kterých vždy klademe důraz na sebehodnocení.</w:t>
      </w:r>
    </w:p>
    <w:p w14:paraId="5999B83E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Při v.h. umožňujeme žákům pozorovat a experimentovat, a poté vyvozovat závěry.</w:t>
      </w:r>
    </w:p>
    <w:p w14:paraId="793DFFCE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Žáci se prostřednictvím učitele zapojují do různých soutěží a olympiád.</w:t>
      </w:r>
    </w:p>
    <w:p w14:paraId="5A8B8782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Uplatňujeme individuální přístup k žákovi.</w:t>
      </w:r>
    </w:p>
    <w:p w14:paraId="35DA61DD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Motivujeme k učení.</w:t>
      </w:r>
    </w:p>
    <w:p w14:paraId="15E93ABF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Vedeme žáky k pozitivnímu přístupu k učení.</w:t>
      </w:r>
    </w:p>
    <w:p w14:paraId="2F7F7499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</w:p>
    <w:p w14:paraId="47A8E8CC" w14:textId="77777777" w:rsidR="008454C0" w:rsidRDefault="008454C0" w:rsidP="008454C0">
      <w:pPr>
        <w:jc w:val="both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2. Kompetence k řešení problémů</w:t>
      </w:r>
    </w:p>
    <w:p w14:paraId="35F7C46F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Na modelových příkladech ve svých předmětech naučíme žáky algoritmu řešení problémů.</w:t>
      </w:r>
    </w:p>
    <w:p w14:paraId="7D37A67E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Při v.h. motivujeme žáky k tvořivému myšlení a logickému uvažování .</w:t>
      </w:r>
    </w:p>
    <w:p w14:paraId="5AFB3D9D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Při v. h. využíváme netradiční úlohy ( Scio, matematický Klokan apod.)</w:t>
      </w:r>
    </w:p>
    <w:p w14:paraId="73778407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Při v.h. oceňujeme více způsobů řešení.</w:t>
      </w:r>
    </w:p>
    <w:p w14:paraId="4B10F222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Vedeme žáky k aktivnímu přístupu řešení problémů.</w:t>
      </w:r>
    </w:p>
    <w:p w14:paraId="6425EA46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Vedeme žáky k vyslechnutí názorů druhých, k diskusi, k vyjádření vlastního postoje.</w:t>
      </w:r>
    </w:p>
    <w:p w14:paraId="1D997D29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Vedeme žáky k samostatnému řešení problémů ve škole i mimo ni.</w:t>
      </w:r>
    </w:p>
    <w:p w14:paraId="24635FCB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Ve škole pracuje výchovný poradce.</w:t>
      </w:r>
    </w:p>
    <w:p w14:paraId="135EB6AE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</w:p>
    <w:p w14:paraId="3392F313" w14:textId="77777777" w:rsidR="008454C0" w:rsidRDefault="008454C0" w:rsidP="008454C0">
      <w:pPr>
        <w:jc w:val="both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3. Kompetence komunikativní</w:t>
      </w:r>
    </w:p>
    <w:p w14:paraId="2783ECC8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 průběhu školní docházky se snažíme ,aby žák uměl formulovat a vyjadřovat své názory a myšlenky, jak v ústním, tak i v písemném projevu.</w:t>
      </w:r>
    </w:p>
    <w:p w14:paraId="0B1F7612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Při v.h. pracujeme s různými typy informačních materiálů  a komunikačních prostředků.</w:t>
      </w:r>
    </w:p>
    <w:p w14:paraId="510159F8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Učíme žáky diskutovat.</w:t>
      </w:r>
    </w:p>
    <w:p w14:paraId="3BE5593C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Budujeme pravidla komunikace mezi žákem a učitelem, mezi žáky navzájem.</w:t>
      </w:r>
    </w:p>
    <w:p w14:paraId="689D19FA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Realizujeme vystoupení žáků na školní akademii, pro děti z mateřských škol, pro důchodce, pro rodiče, pro spolužáky.</w:t>
      </w:r>
    </w:p>
    <w:p w14:paraId="6DFA7B16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Na škole pracuje školní časopis.</w:t>
      </w:r>
    </w:p>
    <w:p w14:paraId="3D50F114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Škola organizuje jazykové zájezdy pro děti do zahraničí.</w:t>
      </w:r>
    </w:p>
    <w:p w14:paraId="653D704B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Škola spolupracuje se školami ve městě( ZŠ Komenského, Gymnázium aj.)</w:t>
      </w:r>
    </w:p>
    <w:p w14:paraId="0109D9E5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Žáci vyšších ročníků organizují pro své mladší spolužáky Den dětí a Halloween.</w:t>
      </w:r>
    </w:p>
    <w:p w14:paraId="71F8E833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Škola v průběhu školního roku organizuje třídní schůzky a konzultační hodiny.</w:t>
      </w:r>
    </w:p>
    <w:p w14:paraId="74F0EDB4" w14:textId="77777777" w:rsidR="008454C0" w:rsidRDefault="008454C0" w:rsidP="008454C0">
      <w:pPr>
        <w:jc w:val="both"/>
        <w:rPr>
          <w:bCs/>
          <w:i w:val="0"/>
          <w:color w:val="auto"/>
          <w:sz w:val="22"/>
          <w:szCs w:val="22"/>
        </w:rPr>
      </w:pPr>
    </w:p>
    <w:p w14:paraId="59DBFD76" w14:textId="77777777" w:rsidR="008454C0" w:rsidRDefault="008454C0" w:rsidP="008454C0">
      <w:pPr>
        <w:jc w:val="both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4. Kompetence sociální a personální</w:t>
      </w:r>
    </w:p>
    <w:p w14:paraId="6797876F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Ve spolupráci s žáky budujeme příjemnou školní a třídní atmosféru..</w:t>
      </w:r>
    </w:p>
    <w:p w14:paraId="3B3398EC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Žáky vedeme k dodržování dohodnutých pravidel chování obsažených ve školním řádu.</w:t>
      </w:r>
    </w:p>
    <w:p w14:paraId="457E6948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Při v. h. pracujeme ve skupinách .</w:t>
      </w:r>
    </w:p>
    <w:p w14:paraId="1D99B6F1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Při v.h. zadáváme žákům projekty pro skupiny žáků.</w:t>
      </w:r>
    </w:p>
    <w:p w14:paraId="2D0BEF7A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</w:p>
    <w:p w14:paraId="3DEEF070" w14:textId="77777777" w:rsidR="008454C0" w:rsidRDefault="008454C0" w:rsidP="008454C0">
      <w:pPr>
        <w:jc w:val="both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5. Kompetence občanské</w:t>
      </w:r>
    </w:p>
    <w:p w14:paraId="128ADFB8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Žáky vedeme k dodržování dohodnutých pravidel chování obsažených ve školním řádu</w:t>
      </w:r>
    </w:p>
    <w:p w14:paraId="74B53FF3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Učíme žáky chápat základní principy společenských norem a zákonů.</w:t>
      </w:r>
    </w:p>
    <w:p w14:paraId="686350A0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Motivujeme žáky k solidaritě a pomoci druhým.</w:t>
      </w:r>
    </w:p>
    <w:p w14:paraId="4518F400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Učíme žáky chování za mimořádných situací ohrožující život a zdraví člověka (dopravní výchova, zdravověda).</w:t>
      </w:r>
    </w:p>
    <w:p w14:paraId="695570B9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Žáci naší školy se aktivně podílejí na veřejných akcích ve městě a reprezentují školu a město na různých soutěžích.</w:t>
      </w:r>
    </w:p>
    <w:p w14:paraId="0DD2696A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Škola organizuje výlety a exkurze.</w:t>
      </w:r>
    </w:p>
    <w:p w14:paraId="5C22B2D1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Učíme žáky chápat základní ekologické souvislosti a problémy.</w:t>
      </w:r>
    </w:p>
    <w:p w14:paraId="3A32D551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 průběhu školního roku se žáci podílí na sběru PET lahví, léčivých bylin, pomerančové kůry a dvakrát do roka organizuje škola sběr starého papíru.</w:t>
      </w:r>
    </w:p>
    <w:p w14:paraId="4B2E52A7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</w:p>
    <w:p w14:paraId="4B259C6C" w14:textId="77777777" w:rsidR="008454C0" w:rsidRDefault="008454C0" w:rsidP="008454C0">
      <w:pPr>
        <w:jc w:val="both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6. Kompetence pracovní</w:t>
      </w:r>
    </w:p>
    <w:p w14:paraId="7CEEA735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Vedeme žáky k dovednosti používat pracovní nástroje a stanovení si správného pracovního postupu.</w:t>
      </w:r>
    </w:p>
    <w:p w14:paraId="6A91A37F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Škola má stanovená pravidla bezpečnosti práce ve vyučovacích předmětech a učebnách.</w:t>
      </w:r>
    </w:p>
    <w:p w14:paraId="703A3A17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Žáci se v rámci pracovních činností svou prací podílejí na materiálním vybavení školy, tříd .</w:t>
      </w:r>
    </w:p>
    <w:p w14:paraId="04D38756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Organizujeme exkurse do firem, závodů, na pracovní úřad.</w:t>
      </w:r>
    </w:p>
    <w:p w14:paraId="41FB8ED6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Po celou dobu školní docházky vedeme žáky k volbě povolání.</w:t>
      </w:r>
    </w:p>
    <w:p w14:paraId="6AA3821A" w14:textId="77777777" w:rsidR="00FE74B6" w:rsidRDefault="00FE74B6" w:rsidP="008454C0">
      <w:pPr>
        <w:jc w:val="both"/>
        <w:rPr>
          <w:b w:val="0"/>
          <w:i w:val="0"/>
          <w:color w:val="auto"/>
          <w:sz w:val="22"/>
          <w:szCs w:val="22"/>
        </w:rPr>
      </w:pPr>
    </w:p>
    <w:p w14:paraId="1DC321E6" w14:textId="77777777" w:rsidR="00FE74B6" w:rsidRDefault="00FE74B6" w:rsidP="008454C0">
      <w:pPr>
        <w:jc w:val="both"/>
        <w:rPr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7. </w:t>
      </w:r>
      <w:r w:rsidRPr="00FE74B6">
        <w:rPr>
          <w:i w:val="0"/>
          <w:color w:val="auto"/>
          <w:sz w:val="22"/>
          <w:szCs w:val="22"/>
        </w:rPr>
        <w:t>Kompetence digitální</w:t>
      </w:r>
    </w:p>
    <w:p w14:paraId="61F83118" w14:textId="77777777" w:rsidR="00FE74B6" w:rsidRDefault="00FE74B6" w:rsidP="008454C0">
      <w:pPr>
        <w:jc w:val="both"/>
        <w:rPr>
          <w:b w:val="0"/>
          <w:i w:val="0"/>
          <w:color w:val="auto"/>
          <w:sz w:val="22"/>
          <w:szCs w:val="22"/>
        </w:rPr>
      </w:pPr>
      <w:r w:rsidRPr="00FE74B6">
        <w:rPr>
          <w:b w:val="0"/>
          <w:i w:val="0"/>
          <w:color w:val="auto"/>
          <w:sz w:val="22"/>
          <w:szCs w:val="22"/>
        </w:rPr>
        <w:t xml:space="preserve">Ovládá běžně používaná digitální zařízení, aplikace a služby; využívá je při učení i při zapojení do života školy a do společnosti; samostatně rozhoduje, které technologie pro jakou činnost či řešený problém použít </w:t>
      </w:r>
    </w:p>
    <w:p w14:paraId="09805CEF" w14:textId="77777777" w:rsidR="00FE74B6" w:rsidRPr="00FE74B6" w:rsidRDefault="00FE74B6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Z</w:t>
      </w:r>
      <w:r w:rsidRPr="00FE74B6">
        <w:rPr>
          <w:b w:val="0"/>
          <w:i w:val="0"/>
          <w:color w:val="auto"/>
          <w:sz w:val="22"/>
          <w:szCs w:val="22"/>
        </w:rPr>
        <w:t>ískává, vyhledává, kriticky posuzuje, spravuje a sdílí data, informace a digitální obsah, k tomu volí postupy, způsoby a prostředky, které odpovídají konkrétní situaci a účelu</w:t>
      </w:r>
    </w:p>
    <w:p w14:paraId="1C79EFEE" w14:textId="77777777" w:rsidR="008454C0" w:rsidRDefault="008454C0" w:rsidP="008454C0">
      <w:pPr>
        <w:pStyle w:val="Nadpis3"/>
        <w:ind w:left="1224"/>
      </w:pPr>
      <w:bookmarkStart w:id="5" w:name="__RefHeading__580_178327598"/>
      <w:bookmarkEnd w:id="5"/>
      <w:r>
        <w:t>Začlenění průřezových témat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06"/>
        <w:gridCol w:w="5725"/>
      </w:tblGrid>
      <w:tr w:rsidR="008454C0" w14:paraId="43448417" w14:textId="77777777" w:rsidTr="009F46C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62C4B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Název průřezového tématu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E00E0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Ročník</w:t>
            </w:r>
          </w:p>
        </w:tc>
      </w:tr>
      <w:tr w:rsidR="008454C0" w14:paraId="7B1A63E5" w14:textId="77777777" w:rsidTr="009F46CA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C43B8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1. Osobnostní a soc.výchova</w:t>
            </w:r>
          </w:p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EA9C2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6.-8.; dílny; výrobky</w:t>
            </w:r>
          </w:p>
          <w:p w14:paraId="53934EFE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7.-8.;vaření – praktická část</w:t>
            </w:r>
          </w:p>
          <w:p w14:paraId="554A461B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   vaření-</w:t>
            </w:r>
            <w:r>
              <w:rPr>
                <w:b w:val="0"/>
                <w:i w:val="0"/>
                <w:color w:val="auto"/>
                <w:sz w:val="22"/>
                <w:szCs w:val="22"/>
                <w:u w:val="single"/>
              </w:rPr>
              <w:t>projekt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:a)Vybavení kuchyně</w:t>
            </w:r>
          </w:p>
          <w:p w14:paraId="1D705FDD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                           b)Skladování potravin</w:t>
            </w:r>
          </w:p>
        </w:tc>
      </w:tr>
      <w:tr w:rsidR="008454C0" w14:paraId="6AD9845E" w14:textId="77777777" w:rsidTr="009F46CA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73463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2. Výchova k myšlení v evropských souvislostech</w:t>
            </w:r>
          </w:p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9EE4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8.; vaření –</w:t>
            </w:r>
            <w:r>
              <w:rPr>
                <w:b w:val="0"/>
                <w:i w:val="0"/>
                <w:color w:val="auto"/>
                <w:sz w:val="22"/>
                <w:szCs w:val="22"/>
                <w:u w:val="single"/>
              </w:rPr>
              <w:t>projekt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evropská kuchyně</w:t>
            </w:r>
          </w:p>
        </w:tc>
      </w:tr>
      <w:tr w:rsidR="008454C0" w14:paraId="6FCAACFA" w14:textId="77777777" w:rsidTr="009F46CA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7E796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3. Multikulturní výchova</w:t>
            </w:r>
          </w:p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C2C72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6.-8.;dílny; tradice Vánoc a Velikonoc –výrobky </w:t>
            </w:r>
          </w:p>
          <w:p w14:paraId="7E821223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7.-8.;vaření; tradice Vánoc –pečení cukroví</w:t>
            </w:r>
          </w:p>
          <w:p w14:paraId="5EFECB50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              tradice Velikonoc – slavnostní prostírání </w:t>
            </w:r>
          </w:p>
        </w:tc>
      </w:tr>
      <w:tr w:rsidR="008454C0" w14:paraId="47A33A1D" w14:textId="77777777" w:rsidTr="009F46CA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AE8C2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4. Environmentální výchova</w:t>
            </w:r>
          </w:p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030B8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6.-8.;dílny; práce s materiálem – dřevo, plasty, kov</w:t>
            </w:r>
          </w:p>
          <w:p w14:paraId="2379DF4F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7.-8.; vaření – Zdravá výživa</w:t>
            </w:r>
          </w:p>
          <w:p w14:paraId="157892B9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              - Třídění odpadu z kuchyně</w:t>
            </w:r>
          </w:p>
          <w:p w14:paraId="4DA17F73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               -Domácnost – vztah člověka k prostředí</w:t>
            </w:r>
          </w:p>
        </w:tc>
      </w:tr>
      <w:tr w:rsidR="008454C0" w14:paraId="7FADED11" w14:textId="77777777" w:rsidTr="009F46CA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9547B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5. Mediální výchova</w:t>
            </w:r>
          </w:p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AECBF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7.-8.; vaření –realizace projektů pomocí informací z médií, využití internetu</w:t>
            </w:r>
          </w:p>
          <w:p w14:paraId="14C90ABF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-recepty z tisku </w:t>
            </w:r>
          </w:p>
        </w:tc>
      </w:tr>
    </w:tbl>
    <w:p w14:paraId="4E6CA168" w14:textId="77777777" w:rsidR="008454C0" w:rsidRDefault="008454C0" w:rsidP="008454C0">
      <w:pPr>
        <w:rPr>
          <w:bCs/>
          <w:i w:val="0"/>
          <w:color w:val="auto"/>
          <w:sz w:val="22"/>
          <w:szCs w:val="22"/>
          <w:u w:val="single"/>
        </w:rPr>
      </w:pPr>
      <w:r>
        <w:rPr>
          <w:bCs/>
          <w:i w:val="0"/>
          <w:color w:val="auto"/>
          <w:sz w:val="22"/>
          <w:szCs w:val="22"/>
          <w:u w:val="single"/>
        </w:rPr>
        <w:t>Zabezpečení výuky žáků se speciálními vzdělávacími potřebami</w:t>
      </w:r>
    </w:p>
    <w:p w14:paraId="3878F2EA" w14:textId="77777777" w:rsidR="008454C0" w:rsidRDefault="008454C0" w:rsidP="008454C0">
      <w:pPr>
        <w:jc w:val="both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1. Žáci s vývojovými poruchami učení a chování</w:t>
      </w:r>
    </w:p>
    <w:p w14:paraId="130BD693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     Žáci jsou integrováni do běžného typu tříd na základě vyšetření v pedagogicko-psychologické poradně. Pro tyto žáky zpracováváme individuální učební plán na základě rad a doporučení PPP, zohledňuje názor zákonného zástupce, vychází z učebních dokumentů a respektuje potřeby žáka. Tento plán vypracovává učitel daného předmětu před zahájením školního roku a jeho platnost je na jeden školní rok.</w:t>
      </w:r>
    </w:p>
    <w:p w14:paraId="48337787" w14:textId="77777777" w:rsidR="008454C0" w:rsidRDefault="008454C0" w:rsidP="008454C0">
      <w:pPr>
        <w:jc w:val="both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2. Žáci se zdravotním znevýhodněním</w:t>
      </w:r>
    </w:p>
    <w:p w14:paraId="797D63BC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    Do této skupiny patří především žáci s pohybovým handicapem a žáci dlouhodobě nemocní, kteří do školy nedochází nebo se účastní výuky pouze částečně. V ojedinělých případech lze ze zdravotních důvodů využít zvláštního způsobu plnění povinné školní docházky nebo individuální učební plán. Důležitá je spolupráce s rodinou a individuální přístup k žákovi. Také pro tyto žáky zpracováváme individuální učební plán.</w:t>
      </w:r>
    </w:p>
    <w:p w14:paraId="5A682080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  <w:u w:val="single"/>
        </w:rPr>
      </w:pPr>
      <w:r>
        <w:rPr>
          <w:b w:val="0"/>
          <w:i w:val="0"/>
          <w:color w:val="auto"/>
          <w:sz w:val="22"/>
          <w:szCs w:val="22"/>
          <w:u w:val="single"/>
        </w:rPr>
        <w:t>Pracovní činnosti</w:t>
      </w:r>
    </w:p>
    <w:p w14:paraId="67B3BC6B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Pro žáky ze skupiny č. 1:</w:t>
      </w:r>
    </w:p>
    <w:p w14:paraId="7550409D" w14:textId="77777777" w:rsidR="008454C0" w:rsidRDefault="008454C0" w:rsidP="008454C0">
      <w:pPr>
        <w:numPr>
          <w:ilvl w:val="0"/>
          <w:numId w:val="2"/>
        </w:numPr>
        <w:tabs>
          <w:tab w:val="left" w:pos="720"/>
        </w:tabs>
        <w:suppressAutoHyphens w:val="0"/>
        <w:ind w:left="720" w:hanging="36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písemné poznámky zkrácené</w:t>
      </w:r>
    </w:p>
    <w:p w14:paraId="22CBCEE2" w14:textId="77777777" w:rsidR="008454C0" w:rsidRDefault="008454C0" w:rsidP="008454C0">
      <w:pPr>
        <w:numPr>
          <w:ilvl w:val="0"/>
          <w:numId w:val="2"/>
        </w:numPr>
        <w:tabs>
          <w:tab w:val="left" w:pos="720"/>
        </w:tabs>
        <w:suppressAutoHyphens w:val="0"/>
        <w:ind w:left="720" w:hanging="36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preferovat ústní zkoušení nebo testy</w:t>
      </w:r>
    </w:p>
    <w:p w14:paraId="7FCC73B6" w14:textId="77777777" w:rsidR="008454C0" w:rsidRDefault="008454C0" w:rsidP="008454C0">
      <w:pPr>
        <w:numPr>
          <w:ilvl w:val="0"/>
          <w:numId w:val="2"/>
        </w:numPr>
        <w:tabs>
          <w:tab w:val="left" w:pos="720"/>
        </w:tabs>
        <w:suppressAutoHyphens w:val="0"/>
        <w:ind w:left="720" w:hanging="36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individuální práce s žákem (vysvětlení postupu práce, pomoc, kontrola)</w:t>
      </w:r>
    </w:p>
    <w:p w14:paraId="6180157C" w14:textId="77777777" w:rsidR="008454C0" w:rsidRDefault="008454C0" w:rsidP="008454C0">
      <w:pPr>
        <w:numPr>
          <w:ilvl w:val="0"/>
          <w:numId w:val="2"/>
        </w:numPr>
        <w:tabs>
          <w:tab w:val="left" w:pos="720"/>
        </w:tabs>
        <w:suppressAutoHyphens w:val="0"/>
        <w:ind w:left="720" w:hanging="36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při hodnocení výrobku, pracovního úkonu motivovat k další činnosti pochvalou, pozitivním hodnocením</w:t>
      </w:r>
    </w:p>
    <w:p w14:paraId="09C5265E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Pro žáky ze skupiny č.2:</w:t>
      </w:r>
    </w:p>
    <w:p w14:paraId="6B5DA256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     Žák na základě lékařského doporučení je neklasifikován z toho předmětu.</w:t>
      </w:r>
    </w:p>
    <w:p w14:paraId="0229B44F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     Pokud zdravotní stav dovoluje žákovi aktivně se zúčastňovat  vyučování, učitel vždy vychází z možností žáka zapojit se do v.h. Zabezpečení výuky:</w:t>
      </w:r>
    </w:p>
    <w:p w14:paraId="14F6DFF1" w14:textId="77777777" w:rsidR="008454C0" w:rsidRDefault="008454C0" w:rsidP="008454C0">
      <w:pPr>
        <w:numPr>
          <w:ilvl w:val="0"/>
          <w:numId w:val="2"/>
        </w:numPr>
        <w:tabs>
          <w:tab w:val="left" w:pos="720"/>
        </w:tabs>
        <w:suppressAutoHyphens w:val="0"/>
        <w:ind w:left="720" w:hanging="36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lastRenderedPageBreak/>
        <w:t>individuální přístup k žákovi</w:t>
      </w:r>
    </w:p>
    <w:p w14:paraId="5DF9DE98" w14:textId="77777777" w:rsidR="008454C0" w:rsidRDefault="008454C0" w:rsidP="008454C0">
      <w:pPr>
        <w:numPr>
          <w:ilvl w:val="0"/>
          <w:numId w:val="2"/>
        </w:numPr>
        <w:tabs>
          <w:tab w:val="left" w:pos="720"/>
        </w:tabs>
        <w:suppressAutoHyphens w:val="0"/>
        <w:ind w:left="720" w:hanging="36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příprava výrobků na polotovary </w:t>
      </w:r>
    </w:p>
    <w:p w14:paraId="55DD46FB" w14:textId="77777777" w:rsidR="008454C0" w:rsidRDefault="008454C0" w:rsidP="008454C0">
      <w:pPr>
        <w:numPr>
          <w:ilvl w:val="0"/>
          <w:numId w:val="2"/>
        </w:numPr>
        <w:tabs>
          <w:tab w:val="left" w:pos="720"/>
        </w:tabs>
        <w:suppressAutoHyphens w:val="0"/>
        <w:ind w:left="720" w:hanging="36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preferovat jednoduché manuální úkony</w:t>
      </w:r>
    </w:p>
    <w:p w14:paraId="24F8FC41" w14:textId="77777777" w:rsidR="008454C0" w:rsidRDefault="008454C0" w:rsidP="008454C0">
      <w:pPr>
        <w:numPr>
          <w:ilvl w:val="0"/>
          <w:numId w:val="2"/>
        </w:numPr>
        <w:tabs>
          <w:tab w:val="left" w:pos="720"/>
        </w:tabs>
        <w:suppressAutoHyphens w:val="0"/>
        <w:ind w:left="720" w:hanging="36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při hodnocení zohlednit žákův zdravotní stav</w:t>
      </w:r>
    </w:p>
    <w:p w14:paraId="7EF200C2" w14:textId="77777777" w:rsidR="008454C0" w:rsidRDefault="008454C0" w:rsidP="008454C0">
      <w:pPr>
        <w:numPr>
          <w:ilvl w:val="0"/>
          <w:numId w:val="2"/>
        </w:numPr>
        <w:tabs>
          <w:tab w:val="left" w:pos="720"/>
        </w:tabs>
        <w:suppressAutoHyphens w:val="0"/>
        <w:ind w:left="720" w:hanging="36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motivovat pochvalou</w:t>
      </w:r>
    </w:p>
    <w:p w14:paraId="251406B1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</w:p>
    <w:p w14:paraId="0C5183A7" w14:textId="77777777" w:rsidR="008454C0" w:rsidRDefault="008454C0" w:rsidP="008454C0">
      <w:pPr>
        <w:jc w:val="both"/>
        <w:rPr>
          <w:bCs/>
          <w:i w:val="0"/>
          <w:color w:val="auto"/>
          <w:sz w:val="22"/>
          <w:szCs w:val="22"/>
          <w:u w:val="single"/>
        </w:rPr>
      </w:pPr>
      <w:r>
        <w:rPr>
          <w:bCs/>
          <w:i w:val="0"/>
          <w:color w:val="auto"/>
          <w:sz w:val="22"/>
          <w:szCs w:val="22"/>
          <w:u w:val="single"/>
        </w:rPr>
        <w:t>Zabezpečení výuky žáků mimořádně nadaných</w:t>
      </w:r>
    </w:p>
    <w:p w14:paraId="2E345EDB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</w:p>
    <w:p w14:paraId="2A27D273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  Práce s těmito žáky vyžaduje náročnější přípravu na v.h. v jednotlivých předmětech. Učitel motivuje tyto žáky k většímu výkonu zařazováním rozšířeného učiva, které obsahuje každý učební plán daného vyučovacího předmětu. </w:t>
      </w:r>
    </w:p>
    <w:p w14:paraId="54C145EA" w14:textId="77777777" w:rsidR="008454C0" w:rsidRDefault="008454C0" w:rsidP="008454C0">
      <w:pPr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  V pracovních činnostech: Žáci manuálně zručnější – zadávání náročnějších výrobků</w:t>
      </w:r>
    </w:p>
    <w:p w14:paraId="15A40E6F" w14:textId="77777777" w:rsidR="008454C0" w:rsidRDefault="008454C0" w:rsidP="008454C0">
      <w:pPr>
        <w:numPr>
          <w:ilvl w:val="0"/>
          <w:numId w:val="2"/>
        </w:numPr>
        <w:tabs>
          <w:tab w:val="left" w:pos="720"/>
        </w:tabs>
        <w:suppressAutoHyphens w:val="0"/>
        <w:ind w:left="720" w:hanging="36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vedení skupiny </w:t>
      </w:r>
    </w:p>
    <w:p w14:paraId="51CA656E" w14:textId="77777777" w:rsidR="008454C0" w:rsidRDefault="008454C0" w:rsidP="008454C0">
      <w:pPr>
        <w:numPr>
          <w:ilvl w:val="0"/>
          <w:numId w:val="2"/>
        </w:numPr>
        <w:tabs>
          <w:tab w:val="left" w:pos="720"/>
        </w:tabs>
        <w:suppressAutoHyphens w:val="0"/>
        <w:ind w:left="720" w:hanging="360"/>
        <w:rPr>
          <w:b w:val="0"/>
          <w:i w:val="0"/>
          <w:color w:val="auto"/>
          <w:sz w:val="22"/>
          <w:szCs w:val="22"/>
        </w:rPr>
        <w:sectPr w:rsidR="008454C0" w:rsidSect="00C61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219" w:bottom="1418" w:left="953" w:header="720" w:footer="708" w:gutter="0"/>
          <w:cols w:space="708"/>
          <w:docGrid w:linePitch="360"/>
        </w:sectPr>
      </w:pPr>
      <w:r>
        <w:rPr>
          <w:b w:val="0"/>
          <w:i w:val="0"/>
          <w:color w:val="auto"/>
          <w:sz w:val="22"/>
          <w:szCs w:val="22"/>
        </w:rPr>
        <w:t>pomoc zdravotně postiženému spolužákovi</w:t>
      </w:r>
    </w:p>
    <w:p w14:paraId="5CA21423" w14:textId="77777777" w:rsidR="008454C0" w:rsidRDefault="008454C0" w:rsidP="008454C0">
      <w:pPr>
        <w:pStyle w:val="Nadpis3"/>
        <w:ind w:left="1224"/>
      </w:pPr>
      <w:r>
        <w:lastRenderedPageBreak/>
        <w:t>8. 1. 2. Učební osnovy</w:t>
      </w:r>
    </w:p>
    <w:p w14:paraId="50EB6120" w14:textId="77777777" w:rsidR="008454C0" w:rsidRDefault="008454C0" w:rsidP="008454C0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 xml:space="preserve">Vyučovací předmět : Pracovní výchova </w:t>
      </w:r>
    </w:p>
    <w:p w14:paraId="70F9DD5E" w14:textId="77777777" w:rsidR="008454C0" w:rsidRDefault="008454C0" w:rsidP="008454C0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Ročník: 6. ročník dívky a chlapci; 7. až 8. ročník chlapci</w:t>
      </w:r>
    </w:p>
    <w:tbl>
      <w:tblPr>
        <w:tblW w:w="0" w:type="auto"/>
        <w:tblInd w:w="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536"/>
        <w:gridCol w:w="3118"/>
        <w:gridCol w:w="1689"/>
      </w:tblGrid>
      <w:tr w:rsidR="008454C0" w14:paraId="26751136" w14:textId="77777777" w:rsidTr="009F46CA">
        <w:trPr>
          <w:trHeight w:hRule="exact" w:val="620"/>
          <w:tblHeader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E49B2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E16E5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111E1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Průřezová témata Mezipředmětové vztahy Projekty </w:t>
            </w:r>
          </w:p>
          <w:p w14:paraId="32A7B18A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a a</w:t>
            </w:r>
          </w:p>
          <w:p w14:paraId="6652DBF0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7A1B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8454C0" w14:paraId="03E83492" w14:textId="77777777" w:rsidTr="009F46CA">
        <w:trPr>
          <w:trHeight w:val="4915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20F51" w14:textId="77777777" w:rsidR="008454C0" w:rsidRPr="00C61EEC" w:rsidRDefault="008454C0" w:rsidP="008454C0">
            <w:pPr>
              <w:numPr>
                <w:ilvl w:val="0"/>
                <w:numId w:val="3"/>
              </w:numPr>
              <w:tabs>
                <w:tab w:val="left" w:pos="360"/>
              </w:tabs>
              <w:suppressAutoHyphens w:val="0"/>
              <w:snapToGrid w:val="0"/>
              <w:rPr>
                <w:i w:val="0"/>
                <w:color w:val="auto"/>
                <w:sz w:val="22"/>
                <w:szCs w:val="22"/>
                <w:u w:val="single"/>
              </w:rPr>
            </w:pPr>
            <w:r w:rsidRPr="00C61EEC">
              <w:rPr>
                <w:i w:val="0"/>
                <w:color w:val="auto"/>
                <w:sz w:val="22"/>
                <w:szCs w:val="22"/>
                <w:u w:val="single"/>
              </w:rPr>
              <w:t>Práce s technickými materiály</w:t>
            </w:r>
          </w:p>
          <w:p w14:paraId="59B29A4C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D649D3" w14:textId="77777777" w:rsidR="008454C0" w:rsidRPr="00C2429D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>ČSP-9-1-01 provádí jednoduché práce s technickými materiály a dodržuje technologickou kázeň</w:t>
            </w:r>
          </w:p>
          <w:p w14:paraId="3EDAF2ED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>ČSP-9-1-02 řeší jednoduché technické úkoly s vhodným výběrem materiálů, pracovních nástrojů a nářadí</w:t>
            </w:r>
          </w:p>
          <w:p w14:paraId="70A64EAD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 xml:space="preserve"> ČSP-9-1-03 organizuje a plánuje svoji pracovní činnost ČSP-9-1-04 užívá technickou dokumentaci, připraví si vlastní jednoduchý náčrt výrobku </w:t>
            </w:r>
          </w:p>
          <w:p w14:paraId="37254839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>ČSP-9-1-05 dodržuje obecné zásady bezpečnosti a hygieny při práci i zásady bezpečnosti a ochrany při práci s nástroji a nářadím; poskytne první pomoc při úrazu</w:t>
            </w:r>
          </w:p>
          <w:p w14:paraId="2C507279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544558A" w14:textId="77777777" w:rsidR="008454C0" w:rsidRDefault="008454C0" w:rsidP="009F46CA">
            <w:pPr>
              <w:rPr>
                <w:i w:val="0"/>
                <w:color w:val="auto"/>
                <w:sz w:val="22"/>
                <w:szCs w:val="22"/>
                <w:u w:val="single"/>
              </w:rPr>
            </w:pPr>
            <w:r>
              <w:rPr>
                <w:i w:val="0"/>
                <w:color w:val="auto"/>
                <w:sz w:val="22"/>
                <w:szCs w:val="22"/>
                <w:u w:val="single"/>
              </w:rPr>
              <w:t>Svět práce</w:t>
            </w:r>
          </w:p>
          <w:p w14:paraId="499250D8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E72AA2">
              <w:rPr>
                <w:b w:val="0"/>
                <w:i w:val="0"/>
                <w:color w:val="auto"/>
                <w:sz w:val="22"/>
                <w:szCs w:val="22"/>
              </w:rPr>
              <w:t xml:space="preserve">ČSP-9-8-01 orientuje se v pracovních činnostech vybraných profesí </w:t>
            </w:r>
          </w:p>
          <w:p w14:paraId="0D3453C6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E72AA2">
              <w:rPr>
                <w:b w:val="0"/>
                <w:i w:val="0"/>
                <w:color w:val="auto"/>
                <w:sz w:val="22"/>
                <w:szCs w:val="22"/>
              </w:rPr>
              <w:t>ČSP-9-8-02 posoudí své možnosti při rozhodování o volbě vhodného povolání a profesní příprav</w:t>
            </w:r>
          </w:p>
          <w:p w14:paraId="2B7E9C96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E72AA2">
              <w:rPr>
                <w:b w:val="0"/>
                <w:i w:val="0"/>
                <w:color w:val="auto"/>
                <w:sz w:val="22"/>
                <w:szCs w:val="22"/>
              </w:rPr>
              <w:t xml:space="preserve"> ČSP-9-8-03 využije profesní informace a poradenské služby pro výběr vhodného vzdělávání </w:t>
            </w:r>
          </w:p>
          <w:p w14:paraId="3349EF2C" w14:textId="77777777" w:rsidR="008454C0" w:rsidRPr="00E72AA2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  <w:u w:val="single"/>
              </w:rPr>
            </w:pPr>
            <w:r w:rsidRPr="00E72AA2">
              <w:rPr>
                <w:b w:val="0"/>
                <w:i w:val="0"/>
                <w:color w:val="auto"/>
                <w:sz w:val="22"/>
                <w:szCs w:val="22"/>
              </w:rPr>
              <w:t>ČSP-9-8-04 prokáže v modelových situacích schopnost prezentace své osoby při vstupu na trh práce</w:t>
            </w:r>
          </w:p>
          <w:p w14:paraId="36694C2B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09BD7A8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ACE6D3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5201F99" w14:textId="77777777" w:rsidR="008454C0" w:rsidRDefault="008454C0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3C68E1A9" w14:textId="77777777" w:rsidR="00E32CE4" w:rsidRDefault="00E32CE4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1EA5E943" w14:textId="77777777" w:rsidR="00E32CE4" w:rsidRDefault="00E32CE4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5DF27326" w14:textId="77777777" w:rsidR="00E32CE4" w:rsidRDefault="00E32CE4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39386168" w14:textId="77777777" w:rsidR="00E32CE4" w:rsidRDefault="00E32CE4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42FD9C23" w14:textId="77777777" w:rsidR="00E32CE4" w:rsidRDefault="00E32CE4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165BBDE3" w14:textId="77777777" w:rsidR="00E32CE4" w:rsidRDefault="00E32CE4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589078C4" w14:textId="77777777" w:rsidR="00E32CE4" w:rsidRDefault="00E32CE4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3975E619" w14:textId="77777777" w:rsidR="00E32CE4" w:rsidRDefault="00E32CE4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7B092053" w14:textId="77777777" w:rsidR="00E32CE4" w:rsidRDefault="00E32CE4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282A08CA" w14:textId="77777777" w:rsidR="00E32CE4" w:rsidRDefault="00E32CE4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6F9FF1F1" w14:textId="77777777" w:rsidR="00E32CE4" w:rsidRDefault="00E32CE4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66118C1B" w14:textId="77777777" w:rsidR="00E32CE4" w:rsidRDefault="00E32CE4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4A38D4D4" w14:textId="77777777" w:rsidR="00E32CE4" w:rsidRDefault="00E32CE4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0149ADE0" w14:textId="77777777" w:rsidR="00E32CE4" w:rsidRDefault="00E32CE4" w:rsidP="009F46CA">
            <w:pPr>
              <w:rPr>
                <w:i w:val="0"/>
                <w:color w:val="auto"/>
                <w:sz w:val="22"/>
                <w:szCs w:val="22"/>
              </w:rPr>
            </w:pPr>
          </w:p>
          <w:p w14:paraId="02A00A39" w14:textId="77777777" w:rsidR="008454C0" w:rsidRPr="00C2429D" w:rsidRDefault="008454C0" w:rsidP="009F46CA">
            <w:pPr>
              <w:rPr>
                <w:i w:val="0"/>
                <w:color w:val="auto"/>
                <w:sz w:val="22"/>
                <w:szCs w:val="22"/>
              </w:rPr>
            </w:pPr>
            <w:r w:rsidRPr="00C2429D">
              <w:rPr>
                <w:i w:val="0"/>
                <w:color w:val="auto"/>
                <w:sz w:val="22"/>
                <w:szCs w:val="22"/>
              </w:rPr>
              <w:t>Minimální doporučená úroveň pro úpravy očekávaných výstupů v rámci podpůrných opatření: žák</w:t>
            </w:r>
          </w:p>
          <w:p w14:paraId="50B4E7C0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 xml:space="preserve"> ČSP-9-1-01p získá základní vědomosti o materiálech, nástrojích a pracovních postupech; provádí jednoduché práce s technickými materiály a dodržuje technologickou kázeň </w:t>
            </w:r>
          </w:p>
          <w:p w14:paraId="472B9B2F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 xml:space="preserve">ČSP-9-1-02 řeší jednoduché technické úkoly s vhodným výběrem materiálů, pracovních nástrojů a nářadí </w:t>
            </w:r>
          </w:p>
          <w:p w14:paraId="6EED30EA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 xml:space="preserve">ČSP-9-1-03p organizuje svoji pracovní činnost </w:t>
            </w:r>
          </w:p>
          <w:p w14:paraId="1C7A6EDB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 xml:space="preserve">ČSP-9-1-04p pracuje s jednoduchou technickou dokumentací, orientuje se v pracovních postupech a návodech </w:t>
            </w:r>
          </w:p>
          <w:p w14:paraId="1FFB8620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 xml:space="preserve">ČSP-9-1-05 dodržuje obecné zásady bezpečnosti a hygieny při práci i zásady bezpečnosti a ochrany při práci s nástroji a nářadím; poskytne první pomoc při úrazu - rozlišuje různé druhy materiálů a zná jejich vlastnosti - zvolí vhodný pracovní postup v souladu s </w:t>
            </w: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druhem zpracovávaného materiálu - správně vybere a používá vhodné pracovní nástroje a pomůcky - dovede pracovní postupy k finálnímu výrobku - dodržuje technologickou kázeň, zásady hygieny a bezpečnosti práce, poskytuje první pomoc při drobném úrazu</w:t>
            </w:r>
          </w:p>
          <w:p w14:paraId="0F5546CE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8A03C2" w14:textId="77777777" w:rsidR="008454C0" w:rsidRPr="00E72AA2" w:rsidRDefault="008454C0" w:rsidP="009F46CA">
            <w:pPr>
              <w:rPr>
                <w:i w:val="0"/>
                <w:color w:val="auto"/>
                <w:sz w:val="22"/>
                <w:szCs w:val="22"/>
              </w:rPr>
            </w:pPr>
            <w:r w:rsidRPr="00E72AA2">
              <w:rPr>
                <w:i w:val="0"/>
                <w:color w:val="auto"/>
                <w:sz w:val="22"/>
                <w:szCs w:val="22"/>
              </w:rPr>
              <w:t xml:space="preserve">Minimální doporučená úroveň pro úpravy očekávaných výstupů v rámci podpůrných opatření: žák </w:t>
            </w:r>
          </w:p>
          <w:p w14:paraId="2ABF08C9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E72AA2">
              <w:rPr>
                <w:b w:val="0"/>
                <w:i w:val="0"/>
                <w:color w:val="auto"/>
                <w:sz w:val="22"/>
                <w:szCs w:val="22"/>
              </w:rPr>
              <w:t xml:space="preserve">ČSP-9-8-01p orientuje se v pracovních činnostech vybraných profesí, v učebních oborech a středních školách </w:t>
            </w:r>
          </w:p>
          <w:p w14:paraId="7DC0E2A7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E72AA2">
              <w:rPr>
                <w:b w:val="0"/>
                <w:i w:val="0"/>
                <w:color w:val="auto"/>
                <w:sz w:val="22"/>
                <w:szCs w:val="22"/>
              </w:rPr>
              <w:t xml:space="preserve">ČSP-9-8-02p posoudí své možnosti v oblasti profesní, případně pracovní orientace přihlédnutím k potřebám běžného života </w:t>
            </w:r>
          </w:p>
          <w:p w14:paraId="6BC4267D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E72AA2">
              <w:rPr>
                <w:b w:val="0"/>
                <w:i w:val="0"/>
                <w:color w:val="auto"/>
                <w:sz w:val="22"/>
                <w:szCs w:val="22"/>
              </w:rPr>
              <w:t>ČSP-9-8-03p využije profesní informace a poradenské služby pro výběr vhodného dalšího vzdělávání</w:t>
            </w:r>
          </w:p>
          <w:p w14:paraId="5F057322" w14:textId="77777777" w:rsidR="008454C0" w:rsidRPr="00E72AA2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E72AA2">
              <w:rPr>
                <w:b w:val="0"/>
                <w:i w:val="0"/>
                <w:color w:val="auto"/>
                <w:sz w:val="22"/>
                <w:szCs w:val="22"/>
              </w:rPr>
              <w:t xml:space="preserve"> ČSP-9-8-04p prokáže v modelových situacích prezentaci své osoby při ucházení se o zaměstnání - byl seznámen s právy a povinnostmi zaměstnanců a zaměstnavatelů - byl seznámen s možnostmi využití poradenské pomoci v případě neúspěšného hledání zaměstnán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EC494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A684AD2" w14:textId="77777777" w:rsidR="008454C0" w:rsidRP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E0B00E0" w14:textId="77777777" w:rsidR="008454C0" w:rsidRDefault="008454C0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- </w:t>
            </w: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vlastnosti materiálu, užití v praxi (dřevo, kov, plasty, kompozity) </w:t>
            </w:r>
          </w:p>
          <w:p w14:paraId="672D801E" w14:textId="77777777" w:rsidR="008454C0" w:rsidRDefault="008454C0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 pracovní pomůcky, nářadí a nástroje pro ruční opracování</w:t>
            </w:r>
          </w:p>
          <w:p w14:paraId="5798EA92" w14:textId="77777777" w:rsidR="008454C0" w:rsidRDefault="008454C0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 jednoduché pracovní operace a postupy</w:t>
            </w:r>
          </w:p>
          <w:p w14:paraId="206BBD8E" w14:textId="77777777" w:rsidR="008454C0" w:rsidRDefault="008454C0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 organizace práce, důležité technologické postupy</w:t>
            </w:r>
          </w:p>
          <w:p w14:paraId="6053B43F" w14:textId="77777777" w:rsidR="008454C0" w:rsidRDefault="008454C0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 technické náčrty a výkresy, technické informace, návody</w:t>
            </w:r>
          </w:p>
          <w:p w14:paraId="0636AF8E" w14:textId="77777777" w:rsidR="008454C0" w:rsidRDefault="008454C0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 úloha techniky v životě člověka, zneužití techniky, technika a životní prostředí, technika a volný čas, tradice a řemesla  </w:t>
            </w:r>
          </w:p>
          <w:p w14:paraId="7AF985D1" w14:textId="77777777" w:rsidR="00E32CE4" w:rsidRDefault="00E32CE4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8F9BB6" w14:textId="77777777" w:rsidR="00E32CE4" w:rsidRDefault="00E32CE4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D556778" w14:textId="77777777" w:rsidR="00E32CE4" w:rsidRDefault="00E32CE4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6F0B9C" w14:textId="77777777" w:rsidR="00E32CE4" w:rsidRDefault="00E32CE4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*</w:t>
            </w:r>
            <w:r w:rsidRPr="00E32CE4">
              <w:rPr>
                <w:i w:val="0"/>
                <w:color w:val="auto"/>
                <w:sz w:val="22"/>
                <w:szCs w:val="22"/>
              </w:rPr>
              <w:t>trh práce</w:t>
            </w: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t xml:space="preserve"> – povolání lidí, druhy pracovišť, pracovních prostředků, pracovních objektů, charakter a druhy pracovních činností; požadavky kvalifikační, zdravotní a osobnostní; rovnost příležitostí na trhu práce</w:t>
            </w:r>
          </w:p>
          <w:p w14:paraId="5F1D2F2B" w14:textId="77777777" w:rsidR="00E32CE4" w:rsidRDefault="00E32CE4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*</w:t>
            </w: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E32CE4">
              <w:rPr>
                <w:i w:val="0"/>
                <w:color w:val="auto"/>
                <w:sz w:val="22"/>
                <w:szCs w:val="22"/>
              </w:rPr>
              <w:t xml:space="preserve">volba profesní orientace </w:t>
            </w: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t>– základní principy</w:t>
            </w: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sym w:font="Symbol" w:char="F03B"/>
            </w: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t xml:space="preserve"> sebepoznávání: osobní zájmy a cíle, tělesný a zdravotní stav, osobní vlastnosti a schopnosti, sebehodnocení, vlivy na volbu profesní orientace</w:t>
            </w: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sym w:font="Symbol" w:char="F03B"/>
            </w: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t xml:space="preserve"> informační základna pro volbu povolání, práce s </w:t>
            </w: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profesními informacemi a využívání poradenských služeb</w:t>
            </w:r>
          </w:p>
          <w:p w14:paraId="7DA77A1B" w14:textId="77777777" w:rsidR="00E32CE4" w:rsidRDefault="00E32CE4" w:rsidP="00E32CE4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*</w:t>
            </w:r>
            <w:r w:rsidRPr="00E32CE4">
              <w:rPr>
                <w:i w:val="0"/>
                <w:color w:val="auto"/>
                <w:sz w:val="22"/>
                <w:szCs w:val="22"/>
              </w:rPr>
              <w:t>možnosti vzdělávání</w:t>
            </w: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t xml:space="preserve"> – náplň učebních a studijních oborů, přijímací řízení, informace a poradenské služby</w:t>
            </w:r>
          </w:p>
          <w:p w14:paraId="1D0456D2" w14:textId="77777777" w:rsidR="00E32CE4" w:rsidRDefault="00E32CE4" w:rsidP="00E32CE4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*</w:t>
            </w: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E32CE4">
              <w:rPr>
                <w:i w:val="0"/>
                <w:color w:val="auto"/>
                <w:sz w:val="22"/>
                <w:szCs w:val="22"/>
              </w:rPr>
              <w:t>zaměstnání</w:t>
            </w: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t xml:space="preserve"> – pracovní příležitosti v obci (regionu), způsoby hledání zaměstnání, psaní životopisu, pohovor u zaměstnavatele, problémy nezaměstnanosti, úřady práce</w:t>
            </w: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sym w:font="Symbol" w:char="F03B"/>
            </w: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t xml:space="preserve"> práva a povinnosti zaměstnanců a zaměstnavatelů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¨</w:t>
            </w:r>
          </w:p>
          <w:p w14:paraId="4A837740" w14:textId="77777777" w:rsidR="00E32CE4" w:rsidRPr="00E32CE4" w:rsidRDefault="00E32CE4" w:rsidP="00E32CE4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*</w:t>
            </w:r>
            <w:r w:rsidRPr="00E32CE4">
              <w:rPr>
                <w:i w:val="0"/>
                <w:color w:val="auto"/>
                <w:sz w:val="22"/>
                <w:szCs w:val="22"/>
              </w:rPr>
              <w:t xml:space="preserve"> podnikání</w:t>
            </w:r>
            <w:r w:rsidRPr="00E32CE4">
              <w:rPr>
                <w:b w:val="0"/>
                <w:i w:val="0"/>
                <w:color w:val="auto"/>
                <w:sz w:val="22"/>
                <w:szCs w:val="22"/>
              </w:rPr>
              <w:t xml:space="preserve"> – druhy a struktura organizací, nejčastější formy podnikání, drobné a soukromé podnikání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2BE99" w14:textId="77777777" w:rsidR="008454C0" w:rsidRDefault="008454C0" w:rsidP="009F46CA">
            <w:pPr>
              <w:snapToGrid w:val="0"/>
              <w:rPr>
                <w:sz w:val="22"/>
                <w:szCs w:val="22"/>
              </w:rPr>
            </w:pPr>
          </w:p>
          <w:p w14:paraId="22D6C016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393D0EE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Ov  – hygiena, bezpečnost, činnost lidí, povolání</w:t>
            </w:r>
          </w:p>
          <w:p w14:paraId="78C2F221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 – péče o životní prostředí, ekologické problémy</w:t>
            </w:r>
          </w:p>
          <w:p w14:paraId="69CFDA9D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602B856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Dě-Pravěk</w:t>
            </w:r>
          </w:p>
          <w:p w14:paraId="1166AC63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F – technika, stroje a nástroje</w:t>
            </w:r>
          </w:p>
          <w:p w14:paraId="2AF01015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 – geometrie</w:t>
            </w:r>
          </w:p>
          <w:p w14:paraId="56A5BF5B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 – dřeviny, význam lesa</w:t>
            </w:r>
          </w:p>
          <w:p w14:paraId="2FAAFC12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M-Drak</w:t>
            </w:r>
          </w:p>
          <w:p w14:paraId="4D951B99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C50AD59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OSV- stanovení osobních cílů, spolupráce a komunikace v týmu</w:t>
            </w:r>
          </w:p>
          <w:p w14:paraId="6E171754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VDO – osobní zodpovědnost, respektování a dodržování předpisů a norem</w:t>
            </w:r>
          </w:p>
          <w:p w14:paraId="06E6F638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58069D4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8DFA8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458EA3F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Papírový drak</w:t>
            </w:r>
          </w:p>
          <w:p w14:paraId="121F7843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Model krajiny</w:t>
            </w:r>
          </w:p>
          <w:p w14:paraId="5C55621A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Náramek-dívky</w:t>
            </w:r>
          </w:p>
          <w:p w14:paraId="52A16F63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Květináč-dívky</w:t>
            </w:r>
          </w:p>
          <w:p w14:paraId="163B110B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Adventní věnec-dívky</w:t>
            </w:r>
          </w:p>
          <w:p w14:paraId="730991EF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Podložka pod hrnec</w:t>
            </w:r>
          </w:p>
          <w:p w14:paraId="51306DD7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Stojánek na ubrousky</w:t>
            </w:r>
          </w:p>
          <w:p w14:paraId="49F2C039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Věšák</w:t>
            </w:r>
          </w:p>
          <w:p w14:paraId="00C532DD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Stojánek na tužky</w:t>
            </w:r>
          </w:p>
          <w:p w14:paraId="283CE7D5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Brousítko na tužky.</w:t>
            </w:r>
          </w:p>
          <w:p w14:paraId="43969BEA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7E3564A8" w14:textId="77777777" w:rsidR="00A912A3" w:rsidRDefault="00A912A3"/>
    <w:p w14:paraId="616373E5" w14:textId="77777777" w:rsidR="008454C0" w:rsidRDefault="008454C0"/>
    <w:p w14:paraId="3F620390" w14:textId="77777777" w:rsidR="008454C0" w:rsidRDefault="008454C0"/>
    <w:p w14:paraId="2E2F9051" w14:textId="77777777" w:rsidR="008454C0" w:rsidRDefault="008454C0"/>
    <w:p w14:paraId="71C04791" w14:textId="77777777" w:rsidR="008454C0" w:rsidRDefault="008454C0"/>
    <w:p w14:paraId="78868533" w14:textId="77777777" w:rsidR="008454C0" w:rsidRDefault="008454C0"/>
    <w:p w14:paraId="5BB0FBB9" w14:textId="77777777" w:rsidR="008454C0" w:rsidRDefault="008454C0"/>
    <w:p w14:paraId="2FB5CE56" w14:textId="77777777" w:rsidR="008454C0" w:rsidRDefault="008454C0"/>
    <w:p w14:paraId="6CB982D2" w14:textId="77777777" w:rsidR="008454C0" w:rsidRDefault="008454C0"/>
    <w:p w14:paraId="23DC9A5E" w14:textId="77777777" w:rsidR="008454C0" w:rsidRDefault="008454C0"/>
    <w:p w14:paraId="611AC729" w14:textId="77777777" w:rsidR="008454C0" w:rsidRDefault="008454C0" w:rsidP="008454C0">
      <w:pPr>
        <w:tabs>
          <w:tab w:val="left" w:pos="360"/>
        </w:tabs>
        <w:suppressAutoHyphens w:val="0"/>
        <w:rPr>
          <w:bCs/>
          <w:i w:val="0"/>
          <w:color w:val="auto"/>
          <w:sz w:val="22"/>
          <w:szCs w:val="22"/>
        </w:rPr>
      </w:pPr>
    </w:p>
    <w:p w14:paraId="5B5766E1" w14:textId="77777777" w:rsidR="008454C0" w:rsidRDefault="008454C0" w:rsidP="008454C0">
      <w:pPr>
        <w:tabs>
          <w:tab w:val="left" w:pos="360"/>
        </w:tabs>
        <w:suppressAutoHyphens w:val="0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Vyučovací předmět : Pěstitelské práce</w:t>
      </w:r>
    </w:p>
    <w:p w14:paraId="4312B0A9" w14:textId="77777777" w:rsidR="008454C0" w:rsidRDefault="008454C0" w:rsidP="008454C0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Ročník: 6. – dívky a chlapci</w:t>
      </w:r>
    </w:p>
    <w:tbl>
      <w:tblPr>
        <w:tblW w:w="0" w:type="auto"/>
        <w:tblInd w:w="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4536"/>
        <w:gridCol w:w="3118"/>
        <w:gridCol w:w="1851"/>
      </w:tblGrid>
      <w:tr w:rsidR="008454C0" w14:paraId="71ABF303" w14:textId="77777777" w:rsidTr="009F46CA">
        <w:trPr>
          <w:trHeight w:hRule="exact" w:val="620"/>
          <w:tblHeader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024F4" w14:textId="77777777" w:rsidR="008454C0" w:rsidRDefault="008454C0" w:rsidP="009F46CA">
            <w:pPr>
              <w:tabs>
                <w:tab w:val="left" w:pos="360"/>
              </w:tabs>
              <w:suppressAutoHyphens w:val="0"/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66B25" w14:textId="77777777" w:rsidR="008454C0" w:rsidRDefault="008454C0" w:rsidP="009F46CA">
            <w:pPr>
              <w:tabs>
                <w:tab w:val="left" w:pos="360"/>
              </w:tabs>
              <w:suppressAutoHyphens w:val="0"/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967B9" w14:textId="77777777" w:rsidR="008454C0" w:rsidRDefault="008454C0" w:rsidP="009F46CA">
            <w:pPr>
              <w:tabs>
                <w:tab w:val="left" w:pos="360"/>
              </w:tabs>
              <w:suppressAutoHyphens w:val="0"/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Průřezová témata Mezipředmětové vztahy Projekty </w:t>
            </w:r>
          </w:p>
          <w:p w14:paraId="647CF2A8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a a</w:t>
            </w:r>
          </w:p>
          <w:p w14:paraId="2875F7B1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00EA" w14:textId="77777777" w:rsidR="008454C0" w:rsidRDefault="008454C0" w:rsidP="009F46CA">
            <w:pPr>
              <w:tabs>
                <w:tab w:val="left" w:pos="360"/>
              </w:tabs>
              <w:suppressAutoHyphens w:val="0"/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8454C0" w14:paraId="5A37BCB6" w14:textId="77777777" w:rsidTr="009F46CA">
        <w:trPr>
          <w:trHeight w:val="4942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6AA68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 xml:space="preserve">ČSP-9-3-01 volí vhodné pracovní postupy při pěstování vybraných rostlin </w:t>
            </w:r>
          </w:p>
          <w:p w14:paraId="6B143C68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>ČSP-9-3-02 pěstuje a využívá květiny pro výzdob</w:t>
            </w:r>
          </w:p>
          <w:p w14:paraId="025E5FE4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 xml:space="preserve"> ČSP-9-3-03 používá vhodné pracovní pomůcky a provádí jejich údržbu </w:t>
            </w:r>
          </w:p>
          <w:p w14:paraId="799155E9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 xml:space="preserve">ČSP-9-3-04 prokáže základní znalost chovu drobných zvířat a zásad bezpečného kontaktu se zvířaty </w:t>
            </w:r>
          </w:p>
          <w:p w14:paraId="5799D2AB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 xml:space="preserve">ČSP-9-3-05 dodržuje technologickou kázeň, zásady hygieny a bezpečnosti práce, poskytne první pomoc při úrazu, včetně úrazu způsobeného zvířaty </w:t>
            </w:r>
          </w:p>
          <w:p w14:paraId="4333C0D0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78CB79" w14:textId="77777777" w:rsidR="008454C0" w:rsidRPr="00C2429D" w:rsidRDefault="008454C0" w:rsidP="009F46CA">
            <w:pPr>
              <w:snapToGrid w:val="0"/>
              <w:rPr>
                <w:i w:val="0"/>
                <w:color w:val="auto"/>
                <w:sz w:val="22"/>
                <w:szCs w:val="22"/>
              </w:rPr>
            </w:pPr>
            <w:r w:rsidRPr="00C2429D">
              <w:rPr>
                <w:i w:val="0"/>
                <w:color w:val="auto"/>
                <w:sz w:val="22"/>
                <w:szCs w:val="22"/>
              </w:rPr>
              <w:t xml:space="preserve">Minimální doporučená úroveň pro úpravy očekávaných výstupů v rámci podpůrných opatření: žák </w:t>
            </w:r>
          </w:p>
          <w:p w14:paraId="3C22A79D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>ČSP-9-3-01 volí vhodné pracovní postupy při pěstování vybraných rostlin</w:t>
            </w:r>
          </w:p>
          <w:p w14:paraId="188516E4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 xml:space="preserve"> ČSP-9-3-02p pěstuje a ošetřuje květiny v interiéru a využívá je k výzdobě </w:t>
            </w:r>
          </w:p>
          <w:p w14:paraId="44CBEF09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 xml:space="preserve">ČSP-9-3-03 používá vhodné pracovní pomůcky a provádí jejich údržbu </w:t>
            </w:r>
          </w:p>
          <w:p w14:paraId="5E9E0DAD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 xml:space="preserve">ČSP-9-3-04 prokáže základní znalost chovu drobných zvířat a zásad bezpečného kontaktu se zvířaty </w:t>
            </w:r>
          </w:p>
          <w:p w14:paraId="707F84C7" w14:textId="77777777" w:rsidR="008454C0" w:rsidRPr="00C2429D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>ČSP-9-3-05p dodržuje technologickou kázeň, zásady hygieny a bezpečnosti práce, poskytne první pomoc při úrazu způsobeném zvířaty a při styku s jedovatými rostlinami</w:t>
            </w:r>
          </w:p>
          <w:p w14:paraId="6715CBD0" w14:textId="77777777" w:rsidR="008454C0" w:rsidRPr="00C2429D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8DEC7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="00E32CE4" w:rsidRPr="00E32CE4">
              <w:rPr>
                <w:i w:val="0"/>
                <w:color w:val="auto"/>
                <w:sz w:val="22"/>
                <w:szCs w:val="22"/>
              </w:rPr>
              <w:t xml:space="preserve">základní </w:t>
            </w:r>
            <w:r w:rsidRPr="00E32CE4">
              <w:rPr>
                <w:i w:val="0"/>
                <w:color w:val="auto"/>
                <w:sz w:val="22"/>
                <w:szCs w:val="22"/>
              </w:rPr>
              <w:t>podmínky pro pěstování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, půda a její zpracování,</w:t>
            </w:r>
          </w:p>
          <w:p w14:paraId="02C74792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výživa a ochrana rostlin a půdy </w:t>
            </w:r>
          </w:p>
          <w:p w14:paraId="32116642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E32CE4">
              <w:rPr>
                <w:i w:val="0"/>
                <w:color w:val="auto"/>
                <w:sz w:val="22"/>
                <w:szCs w:val="22"/>
              </w:rPr>
              <w:t xml:space="preserve">zelenina </w:t>
            </w:r>
          </w:p>
          <w:p w14:paraId="608CD0FC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     osivo, sadba, výpěstky </w:t>
            </w:r>
          </w:p>
          <w:p w14:paraId="153A50AE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    zásady podmínky pěstování </w:t>
            </w:r>
          </w:p>
          <w:p w14:paraId="7935E3B9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E32CE4">
              <w:rPr>
                <w:i w:val="0"/>
                <w:color w:val="auto"/>
                <w:sz w:val="22"/>
                <w:szCs w:val="22"/>
              </w:rPr>
              <w:t>ovocné rostliny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236E191C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      druhy rostlin, způsob pěstování, ukládání</w:t>
            </w:r>
          </w:p>
          <w:p w14:paraId="51C60609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      a zpracování </w:t>
            </w:r>
          </w:p>
          <w:p w14:paraId="34E27052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E32CE4">
              <w:rPr>
                <w:i w:val="0"/>
                <w:color w:val="auto"/>
                <w:sz w:val="22"/>
                <w:szCs w:val="22"/>
              </w:rPr>
              <w:t>okrasné rostliny</w:t>
            </w:r>
          </w:p>
          <w:p w14:paraId="6DFBC697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      základy ošetřování pokojových    </w:t>
            </w:r>
          </w:p>
          <w:p w14:paraId="6EFE6FA9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      rostlin</w:t>
            </w:r>
          </w:p>
          <w:p w14:paraId="320E9A4F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      květiny v exteriéru a interiéru (bonsaje,</w:t>
            </w:r>
          </w:p>
          <w:p w14:paraId="7542A289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      hydroponie)</w:t>
            </w:r>
          </w:p>
          <w:p w14:paraId="186259CF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      řez, jednoduchá úprava, vazba květin</w:t>
            </w:r>
          </w:p>
          <w:p w14:paraId="101C0D61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</w:t>
            </w:r>
            <w:r w:rsidRPr="00E32CE4">
              <w:rPr>
                <w:i w:val="0"/>
                <w:color w:val="auto"/>
                <w:sz w:val="22"/>
                <w:szCs w:val="22"/>
              </w:rPr>
              <w:t>léčivé rostlin, koření</w:t>
            </w:r>
          </w:p>
          <w:p w14:paraId="1F39F80A" w14:textId="77777777" w:rsidR="008454C0" w:rsidRPr="00C2429D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C2429D">
              <w:rPr>
                <w:b w:val="0"/>
                <w:i w:val="0"/>
                <w:color w:val="auto"/>
                <w:sz w:val="22"/>
                <w:szCs w:val="22"/>
              </w:rPr>
              <w:t xml:space="preserve">            pěstování vybrané rostliny; rostliny a zdraví člověka; léčivé účinky rostlin, rostliny jedovaté; rostliny jako drogy a jejich zneužívání; alergie</w:t>
            </w:r>
          </w:p>
          <w:p w14:paraId="0DED5B26" w14:textId="77777777" w:rsidR="008454C0" w:rsidRPr="00E32CE4" w:rsidRDefault="008454C0" w:rsidP="008454C0">
            <w:pPr>
              <w:pStyle w:val="Odstavecseseznamem"/>
              <w:numPr>
                <w:ilvl w:val="0"/>
                <w:numId w:val="3"/>
              </w:numPr>
              <w:rPr>
                <w:i w:val="0"/>
                <w:color w:val="auto"/>
                <w:sz w:val="22"/>
                <w:szCs w:val="22"/>
              </w:rPr>
            </w:pPr>
            <w:r w:rsidRPr="00E32CE4">
              <w:rPr>
                <w:i w:val="0"/>
                <w:color w:val="auto"/>
                <w:sz w:val="22"/>
                <w:szCs w:val="22"/>
              </w:rPr>
              <w:t>chovatelství</w:t>
            </w:r>
          </w:p>
          <w:p w14:paraId="65CE672A" w14:textId="77777777" w:rsidR="008454C0" w:rsidRPr="00C2429D" w:rsidRDefault="008454C0" w:rsidP="009F46CA">
            <w:pPr>
              <w:pStyle w:val="Odstavecseseznamem"/>
              <w:ind w:left="36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t xml:space="preserve">– </w:t>
            </w:r>
            <w:r w:rsidRPr="0057503F">
              <w:rPr>
                <w:b w:val="0"/>
                <w:i w:val="0"/>
                <w:color w:val="auto"/>
                <w:sz w:val="22"/>
                <w:szCs w:val="22"/>
              </w:rPr>
              <w:t xml:space="preserve">chov zvířat v domácnosti, podmínky chovu, hygiena a bezpečnost chovu; kontakt se známými a neznámými zvířaty        </w:t>
            </w:r>
          </w:p>
          <w:p w14:paraId="3A58B676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C9E89" w14:textId="77777777" w:rsidR="008454C0" w:rsidRDefault="008454C0" w:rsidP="009F46CA">
            <w:pPr>
              <w:tabs>
                <w:tab w:val="left" w:pos="360"/>
              </w:tabs>
              <w:suppressAutoHyphens w:val="0"/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Osobnostní a sociální výchova</w:t>
            </w:r>
          </w:p>
          <w:p w14:paraId="143AED86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hygiena,bezpeč.práce,volba povolání </w:t>
            </w:r>
          </w:p>
          <w:p w14:paraId="33B6FBFB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DED9EE8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Environmentální výchova</w:t>
            </w:r>
          </w:p>
          <w:p w14:paraId="6FF5F223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osobní zodpovědnost, respektování a dodržování norem a předpisů </w:t>
            </w:r>
          </w:p>
          <w:p w14:paraId="495709F9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2B26669B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globální oteplování ,ochrana ovzduší, </w:t>
            </w:r>
          </w:p>
          <w:p w14:paraId="7B3B1748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stromy (lesy)-plíce planety </w:t>
            </w:r>
          </w:p>
          <w:p w14:paraId="24F9103B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ekosystémy </w:t>
            </w:r>
          </w:p>
          <w:p w14:paraId="01F070A5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lidské aktivity a problémy životního</w:t>
            </w:r>
          </w:p>
          <w:p w14:paraId="001E08D1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prostředí </w:t>
            </w:r>
          </w:p>
          <w:p w14:paraId="1B44E71D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D62FBF3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vztah člověka k prostředí </w:t>
            </w:r>
          </w:p>
          <w:p w14:paraId="1968809B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91A804A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exkurze </w:t>
            </w:r>
          </w:p>
          <w:p w14:paraId="68B889BF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</w:t>
            </w:r>
          </w:p>
          <w:p w14:paraId="0A894FB0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botanická zahrada Tábor </w:t>
            </w:r>
          </w:p>
          <w:p w14:paraId="50C2CA9C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výstava </w:t>
            </w:r>
          </w:p>
          <w:p w14:paraId="5BE39AF0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Soběslavská růže</w:t>
            </w:r>
          </w:p>
          <w:p w14:paraId="45BBC1FA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(aranž. a vázání květin)</w:t>
            </w:r>
          </w:p>
          <w:p w14:paraId="4F0D7706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Projekt – plán zahrady</w:t>
            </w:r>
          </w:p>
          <w:p w14:paraId="529C0DE6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Př – ochrana přírody</w:t>
            </w:r>
          </w:p>
          <w:p w14:paraId="47CE1FE6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půda</w:t>
            </w:r>
          </w:p>
          <w:p w14:paraId="49AA913F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rostliny</w:t>
            </w:r>
          </w:p>
          <w:p w14:paraId="2F92FDCC" w14:textId="77777777" w:rsidR="008454C0" w:rsidRDefault="008454C0" w:rsidP="008454C0">
            <w:pPr>
              <w:pStyle w:val="Nadpis7"/>
              <w:keepLines w:val="0"/>
              <w:numPr>
                <w:ilvl w:val="6"/>
                <w:numId w:val="4"/>
              </w:numPr>
              <w:tabs>
                <w:tab w:val="left" w:pos="0"/>
              </w:tabs>
              <w:spacing w:before="0"/>
              <w:rPr>
                <w:b w:val="0"/>
                <w:i/>
                <w:color w:val="auto"/>
                <w:sz w:val="22"/>
                <w:szCs w:val="22"/>
              </w:rPr>
            </w:pP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F41C5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 </w:t>
            </w:r>
          </w:p>
          <w:p w14:paraId="0B2AE10F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708C2A9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Zelenina </w:t>
            </w:r>
          </w:p>
          <w:p w14:paraId="7620886F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Cuketa</w:t>
            </w:r>
          </w:p>
          <w:p w14:paraId="591F0F9F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Patizon</w:t>
            </w:r>
          </w:p>
          <w:p w14:paraId="17A72600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Petržílka </w:t>
            </w:r>
          </w:p>
          <w:p w14:paraId="02697C4F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</w:t>
            </w:r>
          </w:p>
          <w:p w14:paraId="23D29FEB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4DBD35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B608BFE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E78523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9EB5ED7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5A230C0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A351D01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Slunečnice</w:t>
            </w:r>
          </w:p>
          <w:p w14:paraId="02A66E62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Astra</w:t>
            </w:r>
          </w:p>
          <w:p w14:paraId="45E54FDC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</w:t>
            </w:r>
          </w:p>
          <w:p w14:paraId="093595DA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7C27807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A838859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3129613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kompost</w:t>
            </w:r>
          </w:p>
          <w:p w14:paraId="4B142547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5EE6EE7B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záhony</w:t>
            </w:r>
          </w:p>
          <w:p w14:paraId="5C57CEC8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pletí</w:t>
            </w:r>
          </w:p>
          <w:p w14:paraId="2FA4B04A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kypření</w:t>
            </w:r>
          </w:p>
          <w:p w14:paraId="5C0BD45B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zalévání </w:t>
            </w:r>
          </w:p>
          <w:p w14:paraId="4CDEA038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13B5532C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Projekt nebo referát o chovu zvířat v domácnosti, o pokojových </w:t>
            </w:r>
          </w:p>
          <w:p w14:paraId="2E4475C2" w14:textId="77777777" w:rsidR="008454C0" w:rsidRDefault="008454C0" w:rsidP="009F46CA">
            <w:pPr>
              <w:tabs>
                <w:tab w:val="left" w:pos="360"/>
              </w:tabs>
              <w:suppressAutoHyphens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136664DA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</w:tr>
    </w:tbl>
    <w:p w14:paraId="274F70D4" w14:textId="77777777" w:rsidR="008454C0" w:rsidRDefault="008454C0"/>
    <w:p w14:paraId="2DA83F45" w14:textId="77777777" w:rsidR="008454C0" w:rsidRDefault="008454C0"/>
    <w:p w14:paraId="2A901422" w14:textId="77777777" w:rsidR="008454C0" w:rsidRDefault="008454C0"/>
    <w:p w14:paraId="74611C90" w14:textId="77777777" w:rsidR="008454C0" w:rsidRDefault="008454C0"/>
    <w:p w14:paraId="4C91B3B4" w14:textId="77777777" w:rsidR="008454C0" w:rsidRDefault="008454C0"/>
    <w:p w14:paraId="0CA7CFBE" w14:textId="77777777" w:rsidR="008454C0" w:rsidRDefault="008454C0"/>
    <w:p w14:paraId="1CD96D37" w14:textId="77777777" w:rsidR="008454C0" w:rsidRDefault="008454C0"/>
    <w:p w14:paraId="5C3F8B81" w14:textId="77777777" w:rsidR="008454C0" w:rsidRDefault="008454C0"/>
    <w:p w14:paraId="0CD7BA5E" w14:textId="77777777" w:rsidR="008454C0" w:rsidRDefault="008454C0"/>
    <w:p w14:paraId="4B156E35" w14:textId="77777777" w:rsidR="008454C0" w:rsidRDefault="008454C0"/>
    <w:p w14:paraId="1031BABA" w14:textId="77777777" w:rsidR="008454C0" w:rsidRDefault="008454C0" w:rsidP="008454C0">
      <w:pPr>
        <w:rPr>
          <w:bCs/>
          <w:i w:val="0"/>
          <w:color w:val="auto"/>
          <w:sz w:val="22"/>
          <w:szCs w:val="22"/>
        </w:rPr>
      </w:pPr>
    </w:p>
    <w:p w14:paraId="5ED53262" w14:textId="77777777" w:rsidR="008454C0" w:rsidRDefault="008454C0" w:rsidP="008454C0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lastRenderedPageBreak/>
        <w:t>Vyučovací předmět : Pracovní činnosti  - dívky</w:t>
      </w:r>
    </w:p>
    <w:p w14:paraId="33FAB803" w14:textId="77777777" w:rsidR="008454C0" w:rsidRDefault="008454C0" w:rsidP="008454C0">
      <w:pPr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Ročník: 7. a 8. ročník dívky</w:t>
      </w:r>
    </w:p>
    <w:tbl>
      <w:tblPr>
        <w:tblW w:w="0" w:type="auto"/>
        <w:tblInd w:w="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820"/>
        <w:gridCol w:w="2551"/>
        <w:gridCol w:w="1406"/>
      </w:tblGrid>
      <w:tr w:rsidR="008454C0" w14:paraId="2F1CF8FD" w14:textId="77777777" w:rsidTr="009F46CA">
        <w:trPr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21FD6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C18EE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5212D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Průřezová témata</w:t>
            </w:r>
          </w:p>
          <w:p w14:paraId="41269676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Mezipředm. vztahy</w:t>
            </w:r>
          </w:p>
          <w:p w14:paraId="006701EA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     Projekty  Kurzy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27B5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8454C0" w14:paraId="0BD20710" w14:textId="77777777" w:rsidTr="009F46CA">
        <w:trPr>
          <w:trHeight w:val="4176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8C68A" w14:textId="77777777" w:rsidR="008454C0" w:rsidRPr="008454C0" w:rsidRDefault="008454C0" w:rsidP="009F46CA">
            <w:pPr>
              <w:snapToGrid w:val="0"/>
              <w:rPr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8454C0">
              <w:rPr>
                <w:i w:val="0"/>
                <w:color w:val="auto"/>
                <w:sz w:val="22"/>
                <w:szCs w:val="22"/>
              </w:rPr>
              <w:t>Příprava pokrmů</w:t>
            </w:r>
          </w:p>
          <w:p w14:paraId="6B354F0B" w14:textId="28572644" w:rsidR="008454C0" w:rsidRDefault="008454C0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ČSP-9-5-01 používá základní kuchyňský inventář a bezpečně obsluhuje základní spotřebiče </w:t>
            </w:r>
          </w:p>
          <w:p w14:paraId="77265650" w14:textId="77777777" w:rsidR="008454C0" w:rsidRDefault="008454C0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ČSP-9-5-02 připraví jednoduché pokrmy v souladu se zásadami zdravé výživy </w:t>
            </w:r>
          </w:p>
          <w:p w14:paraId="14CA204B" w14:textId="77777777" w:rsidR="008454C0" w:rsidRDefault="008454C0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ČSP-9-5-03 dodržuje základní principy stolování, společenského chování a obsluhy u stolu ve společnosti ČSP-9-5-04 dodržuje zásady hygieny a bezpečnosti práce; poskytne první pomoc při úrazech v kuchyni </w:t>
            </w:r>
          </w:p>
          <w:p w14:paraId="2945A002" w14:textId="77777777" w:rsidR="008454C0" w:rsidRPr="008454C0" w:rsidRDefault="008454C0" w:rsidP="008454C0">
            <w:pPr>
              <w:rPr>
                <w:i w:val="0"/>
                <w:color w:val="auto"/>
                <w:sz w:val="22"/>
                <w:szCs w:val="22"/>
              </w:rPr>
            </w:pPr>
          </w:p>
          <w:p w14:paraId="6F18407E" w14:textId="77777777" w:rsidR="008454C0" w:rsidRPr="008454C0" w:rsidRDefault="008454C0" w:rsidP="008454C0">
            <w:pPr>
              <w:rPr>
                <w:i w:val="0"/>
                <w:color w:val="auto"/>
                <w:sz w:val="22"/>
                <w:szCs w:val="22"/>
              </w:rPr>
            </w:pPr>
            <w:r w:rsidRPr="008454C0">
              <w:rPr>
                <w:i w:val="0"/>
                <w:color w:val="auto"/>
                <w:sz w:val="22"/>
                <w:szCs w:val="22"/>
              </w:rPr>
              <w:t xml:space="preserve">Minimální doporučená úroveň pro úpravy očekávaných výstupů v rámci podpůrných opatření: žák </w:t>
            </w:r>
          </w:p>
          <w:p w14:paraId="106F24D4" w14:textId="77777777" w:rsidR="008454C0" w:rsidRDefault="008454C0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>ČSP-9-5-01 používá základní kuchyňský inventář a bezpečně obsluhuje základní spotřebiče</w:t>
            </w:r>
          </w:p>
          <w:p w14:paraId="12E480A8" w14:textId="77777777" w:rsidR="008454C0" w:rsidRDefault="008454C0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 ČSP-9-5-02p připraví jednoduché pokrmy podle daných postupů v souladu se zásadami zdravé výživy</w:t>
            </w:r>
          </w:p>
          <w:p w14:paraId="632863E0" w14:textId="77777777" w:rsidR="008454C0" w:rsidRDefault="008454C0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 ČSP-9-5-03p dodržuje základní principy stolování a obsluhy u stolu </w:t>
            </w:r>
          </w:p>
          <w:p w14:paraId="1F8C8715" w14:textId="77777777" w:rsidR="008454C0" w:rsidRDefault="008454C0" w:rsidP="008454C0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>ČSP-9-5-04 dodržuje zásady hygieny a bezpečnosti práce; poskytne první pomoc při úrazech v kuchyni</w:t>
            </w:r>
          </w:p>
          <w:p w14:paraId="6D26EA06" w14:textId="77777777" w:rsidR="008454C0" w:rsidRDefault="008454C0" w:rsidP="009F46CA">
            <w:pPr>
              <w:ind w:left="283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CC744" w14:textId="77777777" w:rsidR="008454C0" w:rsidRDefault="008454C0" w:rsidP="008454C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*</w:t>
            </w:r>
            <w:r w:rsidRPr="008454C0">
              <w:rPr>
                <w:i w:val="0"/>
                <w:color w:val="auto"/>
                <w:sz w:val="22"/>
                <w:szCs w:val="22"/>
              </w:rPr>
              <w:t>kuchyně</w:t>
            </w: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 – základní vybavení, udržování pořádku a čistoty, bezpečnost a hygiena provozu</w:t>
            </w:r>
          </w:p>
          <w:p w14:paraId="7EA54282" w14:textId="77777777" w:rsidR="008454C0" w:rsidRDefault="008454C0" w:rsidP="008454C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4F56805" w14:textId="77777777" w:rsidR="008454C0" w:rsidRDefault="008454C0" w:rsidP="008454C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*</w:t>
            </w:r>
            <w:r w:rsidRPr="008454C0">
              <w:rPr>
                <w:i w:val="0"/>
                <w:color w:val="auto"/>
                <w:sz w:val="22"/>
                <w:szCs w:val="22"/>
              </w:rPr>
              <w:t>potraviny</w:t>
            </w: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 – výběr, nákup, skladování, skupiny potravin, sestavování jídelníčku</w:t>
            </w:r>
          </w:p>
          <w:p w14:paraId="75A445C7" w14:textId="77777777" w:rsidR="008454C0" w:rsidRDefault="008454C0" w:rsidP="008454C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15EBD0" w14:textId="77777777" w:rsidR="008454C0" w:rsidRDefault="008454C0" w:rsidP="008454C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*</w:t>
            </w:r>
            <w:r w:rsidRPr="008454C0">
              <w:rPr>
                <w:i w:val="0"/>
                <w:color w:val="auto"/>
                <w:sz w:val="22"/>
                <w:szCs w:val="22"/>
              </w:rPr>
              <w:t>příprava pokrmů</w:t>
            </w: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 – úprava pokrmů za studena, základní způsoby tepelné úpravy, základní postupy při přípravě pokrmů a nápojů</w:t>
            </w:r>
          </w:p>
          <w:p w14:paraId="7604629A" w14:textId="77777777" w:rsidR="008454C0" w:rsidRDefault="008454C0" w:rsidP="008454C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479832" w14:textId="77777777" w:rsidR="008454C0" w:rsidRPr="008454C0" w:rsidRDefault="008454C0" w:rsidP="008454C0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*</w:t>
            </w:r>
            <w:r>
              <w:t xml:space="preserve"> </w:t>
            </w:r>
            <w:r w:rsidRPr="008454C0">
              <w:rPr>
                <w:i w:val="0"/>
                <w:color w:val="auto"/>
                <w:sz w:val="22"/>
                <w:szCs w:val="22"/>
              </w:rPr>
              <w:t>úprava stolu a stolování</w:t>
            </w:r>
            <w:r w:rsidRPr="008454C0">
              <w:rPr>
                <w:b w:val="0"/>
                <w:i w:val="0"/>
                <w:color w:val="auto"/>
                <w:sz w:val="22"/>
                <w:szCs w:val="22"/>
              </w:rPr>
              <w:t xml:space="preserve"> – jednoduché prostírání, obsluha a chování u stolu, slavnostní stolování v rodině, zdobné prvky a květiny na stole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67F85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Př, </w:t>
            </w:r>
          </w:p>
          <w:p w14:paraId="5876E47C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OSV – osobní rozvoj,</w:t>
            </w:r>
          </w:p>
          <w:p w14:paraId="64285AB6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sebepoznání</w:t>
            </w:r>
          </w:p>
          <w:p w14:paraId="7B2CE702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kultura stolování</w:t>
            </w:r>
          </w:p>
          <w:p w14:paraId="04A73157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VDO – osobní zodpovědnost za své zdraví</w:t>
            </w:r>
          </w:p>
          <w:p w14:paraId="1D1C8297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respektování a dodržování předpisů a norem</w:t>
            </w:r>
          </w:p>
          <w:p w14:paraId="69CAA63B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MV – recepty a návody v tisku, televizní a rozhlasové pořady</w:t>
            </w:r>
          </w:p>
          <w:p w14:paraId="1E581B4C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EGS a MKV – stravovací zvyklosti o Vánocích a Velikonocích</w:t>
            </w:r>
          </w:p>
          <w:p w14:paraId="351C01BC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7B5BF2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13CE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89B84DA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446FD2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9828FD9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0D55965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3D317D7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Projekt:</w:t>
            </w:r>
          </w:p>
          <w:p w14:paraId="244643AA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-vybavení kuchyně</w:t>
            </w:r>
          </w:p>
          <w:p w14:paraId="369E8459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-slavnostně prostřený stůl a menu</w:t>
            </w:r>
          </w:p>
          <w:p w14:paraId="7A481346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-skladování potravin</w:t>
            </w:r>
          </w:p>
          <w:p w14:paraId="3A184AC8" w14:textId="77777777" w:rsidR="008454C0" w:rsidRDefault="008454C0" w:rsidP="009F46CA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0F9B94A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7463589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B808096" w14:textId="77777777" w:rsidR="008454C0" w:rsidRDefault="008454C0" w:rsidP="009F46CA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13659B00" w14:textId="77777777" w:rsidR="008454C0" w:rsidRDefault="008454C0"/>
    <w:p w14:paraId="3BF80C97" w14:textId="77777777" w:rsidR="008454C0" w:rsidRDefault="008454C0"/>
    <w:sectPr w:rsidR="008454C0" w:rsidSect="008454C0">
      <w:pgSz w:w="16838" w:h="11906" w:orient="landscape"/>
      <w:pgMar w:top="1417" w:right="1417" w:bottom="1417" w:left="1417" w:header="708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1F56" w14:textId="77777777" w:rsidR="007E113E" w:rsidRDefault="007E113E">
      <w:r>
        <w:separator/>
      </w:r>
    </w:p>
  </w:endnote>
  <w:endnote w:type="continuationSeparator" w:id="0">
    <w:p w14:paraId="4A315DF4" w14:textId="77777777" w:rsidR="007E113E" w:rsidRDefault="007E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7D5E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0448" w14:textId="77777777" w:rsidR="00000000" w:rsidRDefault="000000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0D9B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7A1E" w14:textId="77777777" w:rsidR="007E113E" w:rsidRDefault="007E113E">
      <w:r>
        <w:separator/>
      </w:r>
    </w:p>
  </w:footnote>
  <w:footnote w:type="continuationSeparator" w:id="0">
    <w:p w14:paraId="63B2F6E2" w14:textId="77777777" w:rsidR="007E113E" w:rsidRDefault="007E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AE4C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8F04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2204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numFmt w:val="bullet"/>
      <w:lvlText w:val="-"/>
      <w:lvlJc w:val="left"/>
      <w:pPr>
        <w:tabs>
          <w:tab w:val="num" w:pos="170"/>
        </w:tabs>
        <w:ind w:left="170" w:hanging="85"/>
      </w:pPr>
      <w:rPr>
        <w:rFonts w:ascii="Times New Roman" w:hAnsi="Times New Roman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StarSymbol" w:hAnsi="StarSymbol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StarSymbol" w:hAnsi="StarSymbol"/>
      </w:rPr>
    </w:lvl>
  </w:abstractNum>
  <w:num w:numId="1" w16cid:durableId="1577976460">
    <w:abstractNumId w:val="0"/>
  </w:num>
  <w:num w:numId="2" w16cid:durableId="504050868">
    <w:abstractNumId w:val="2"/>
  </w:num>
  <w:num w:numId="3" w16cid:durableId="1030687163">
    <w:abstractNumId w:val="3"/>
  </w:num>
  <w:num w:numId="4" w16cid:durableId="873929114">
    <w:abstractNumId w:val="1"/>
  </w:num>
  <w:num w:numId="5" w16cid:durableId="861406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C0"/>
    <w:rsid w:val="000D2157"/>
    <w:rsid w:val="006B6FDF"/>
    <w:rsid w:val="006F7C36"/>
    <w:rsid w:val="007E113E"/>
    <w:rsid w:val="008454C0"/>
    <w:rsid w:val="008530B6"/>
    <w:rsid w:val="008E534A"/>
    <w:rsid w:val="00A912A3"/>
    <w:rsid w:val="00E32CE4"/>
    <w:rsid w:val="00F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978D"/>
  <w15:docId w15:val="{904BD983-6E2F-46F1-951D-67709824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4C0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454C0"/>
    <w:pPr>
      <w:keepNext/>
      <w:numPr>
        <w:numId w:val="1"/>
      </w:numPr>
      <w:outlineLvl w:val="0"/>
    </w:pPr>
    <w:rPr>
      <w:i w:val="0"/>
      <w:color w:val="auto"/>
      <w:sz w:val="24"/>
    </w:rPr>
  </w:style>
  <w:style w:type="paragraph" w:styleId="Nadpis2">
    <w:name w:val="heading 2"/>
    <w:basedOn w:val="Normln"/>
    <w:next w:val="Normln"/>
    <w:link w:val="Nadpis2Char"/>
    <w:qFormat/>
    <w:rsid w:val="008454C0"/>
    <w:pPr>
      <w:keepNext/>
      <w:numPr>
        <w:ilvl w:val="1"/>
        <w:numId w:val="1"/>
      </w:numPr>
      <w:outlineLvl w:val="1"/>
    </w:pPr>
    <w:rPr>
      <w:i w:val="0"/>
      <w:color w:val="auto"/>
    </w:rPr>
  </w:style>
  <w:style w:type="paragraph" w:styleId="Nadpis3">
    <w:name w:val="heading 3"/>
    <w:basedOn w:val="Normln"/>
    <w:next w:val="Normln"/>
    <w:link w:val="Nadpis3Char"/>
    <w:qFormat/>
    <w:rsid w:val="008454C0"/>
    <w:pPr>
      <w:keepNext/>
      <w:suppressAutoHyphens w:val="0"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54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 w:val="0"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54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8454C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8454C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8454C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454C0"/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paragraph" w:styleId="Zpat">
    <w:name w:val="footer"/>
    <w:basedOn w:val="Normln"/>
    <w:link w:val="ZpatChar"/>
    <w:rsid w:val="008454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454C0"/>
    <w:rPr>
      <w:rFonts w:ascii="Times New Roman" w:eastAsia="Times New Roman" w:hAnsi="Times New Roman" w:cs="Times New Roman"/>
      <w:b/>
      <w:i/>
      <w:color w:val="0000FF"/>
      <w:sz w:val="28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54C0"/>
    <w:rPr>
      <w:rFonts w:asciiTheme="majorHAnsi" w:eastAsiaTheme="majorEastAsia" w:hAnsiTheme="majorHAnsi" w:cstheme="majorBidi"/>
      <w:b/>
      <w:iCs/>
      <w:color w:val="404040" w:themeColor="text1" w:themeTint="BF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45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2B65C-8435-4C8F-981E-E4C25CC8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2780</Words>
  <Characters>16402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Kubešová</dc:creator>
  <cp:lastModifiedBy>Vlastimil Říha</cp:lastModifiedBy>
  <cp:revision>4</cp:revision>
  <dcterms:created xsi:type="dcterms:W3CDTF">2023-05-17T12:52:00Z</dcterms:created>
  <dcterms:modified xsi:type="dcterms:W3CDTF">2023-08-23T09:52:00Z</dcterms:modified>
</cp:coreProperties>
</file>